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8279653614f4ce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="003C550C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9521AD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3C550C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3C550C" w:rsidRPr="009521AD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7A0005" w:rsidRDefault="007A0005" w:rsidP="007A000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Με την από 30-01-2008 και με Α.Π.Κ. : 614/ΤΠ/46/11-02-2008 στο Πολυμελές Πρωτοδικείο Λαμίας </w:t>
      </w:r>
      <w:r w:rsidRPr="006A6CC1">
        <w:rPr>
          <w:rFonts w:ascii="Arial" w:hAnsi="Arial" w:cs="Arial"/>
          <w:b/>
          <w:sz w:val="22"/>
          <w:szCs w:val="22"/>
        </w:rPr>
        <w:t>αγωγή (αρνητικ</w:t>
      </w:r>
      <w:r>
        <w:rPr>
          <w:rFonts w:ascii="Arial" w:hAnsi="Arial" w:cs="Arial"/>
          <w:b/>
          <w:sz w:val="22"/>
          <w:szCs w:val="22"/>
        </w:rPr>
        <w:t xml:space="preserve">ή - </w:t>
      </w:r>
      <w:r w:rsidRPr="006A6CC1">
        <w:rPr>
          <w:rFonts w:ascii="Arial" w:hAnsi="Arial" w:cs="Arial"/>
          <w:b/>
          <w:sz w:val="22"/>
          <w:szCs w:val="22"/>
        </w:rPr>
        <w:t xml:space="preserve">άρθρο 1108 ΑΚ) </w:t>
      </w:r>
      <w:r>
        <w:rPr>
          <w:rFonts w:ascii="Arial" w:hAnsi="Arial" w:cs="Arial"/>
          <w:sz w:val="22"/>
          <w:szCs w:val="22"/>
        </w:rPr>
        <w:t xml:space="preserve">των : </w:t>
      </w:r>
      <w:r w:rsidRPr="00BD5E94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Ανθούλας</w:t>
      </w:r>
      <w:proofErr w:type="spellEnd"/>
      <w:r>
        <w:rPr>
          <w:rFonts w:ascii="Arial" w:hAnsi="Arial" w:cs="Arial"/>
          <w:sz w:val="22"/>
          <w:szCs w:val="22"/>
        </w:rPr>
        <w:t xml:space="preserve"> Καββαδία-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6A6CC1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Ηλία Δ. 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6A6CC1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Ζωήτσας</w:t>
      </w:r>
      <w:proofErr w:type="spellEnd"/>
      <w:r>
        <w:rPr>
          <w:rFonts w:ascii="Arial" w:hAnsi="Arial" w:cs="Arial"/>
          <w:sz w:val="22"/>
          <w:szCs w:val="22"/>
        </w:rPr>
        <w:t xml:space="preserve"> Δ 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 κατά των : </w:t>
      </w:r>
      <w:r w:rsidRPr="006A6CC1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Ευσταθίου Κ. Καρπέτα , </w:t>
      </w:r>
      <w:r w:rsidRPr="006A6CC1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Ιωάννη Ε. Ζήσιμου ζητήθηκε να αναγνωριστεί ότι τμήμα δρόμου / εδαφική λωρίδα συνολικής επιφάνειας 403 </w:t>
      </w:r>
      <w:proofErr w:type="spellStart"/>
      <w:r>
        <w:rPr>
          <w:rFonts w:ascii="Arial" w:hAnsi="Arial" w:cs="Arial"/>
          <w:sz w:val="22"/>
          <w:szCs w:val="22"/>
        </w:rPr>
        <w:t>τ.μ</w:t>
      </w:r>
      <w:proofErr w:type="spellEnd"/>
      <w:r>
        <w:rPr>
          <w:rFonts w:ascii="Arial" w:hAnsi="Arial" w:cs="Arial"/>
          <w:sz w:val="22"/>
          <w:szCs w:val="22"/>
        </w:rPr>
        <w:t xml:space="preserve">. , που είναι πάροδος της οδού Σαρανταπόρου, στη θέση «Τρύπιο Λιθάρι» στην περιοχή </w:t>
      </w:r>
      <w:proofErr w:type="spellStart"/>
      <w:r>
        <w:rPr>
          <w:rFonts w:ascii="Arial" w:hAnsi="Arial" w:cs="Arial"/>
          <w:sz w:val="22"/>
          <w:szCs w:val="22"/>
        </w:rPr>
        <w:t>Αφανού</w:t>
      </w:r>
      <w:proofErr w:type="spellEnd"/>
      <w:r>
        <w:rPr>
          <w:rFonts w:ascii="Arial" w:hAnsi="Arial" w:cs="Arial"/>
          <w:sz w:val="22"/>
          <w:szCs w:val="22"/>
        </w:rPr>
        <w:t xml:space="preserve"> Λαμίας και χρησιμοποιείται ως δίοδος από τους παρόδιους ιδιοκτήτες για τις επικοινωνιακές ανάγκες των ακινήτων τους , ανήκει κατά κυριότητα σε αυτούς και αποτελεί τμήμα της ιδιοκτησίας τους . </w:t>
      </w:r>
    </w:p>
    <w:p w:rsidR="007A0005" w:rsidRPr="002F5EE8" w:rsidRDefault="007A0005" w:rsidP="007A000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από 28-12-2008 και με Α.Π.Κ. : 122/ΤΠ/20/16-01-2009 στο Πολυμελές Πρωτοδικείο Λαμίας </w:t>
      </w:r>
      <w:r w:rsidRPr="002F5EE8">
        <w:rPr>
          <w:rFonts w:ascii="Arial" w:hAnsi="Arial" w:cs="Arial"/>
          <w:b/>
          <w:sz w:val="22"/>
          <w:szCs w:val="22"/>
        </w:rPr>
        <w:t>ανακοίνωση δίκης με προσεπίκλησης σε αναγκαστική παρέμβαση</w:t>
      </w:r>
      <w:r>
        <w:rPr>
          <w:rFonts w:ascii="Arial" w:hAnsi="Arial" w:cs="Arial"/>
          <w:sz w:val="22"/>
          <w:szCs w:val="22"/>
        </w:rPr>
        <w:t xml:space="preserve"> των : </w:t>
      </w:r>
      <w:r w:rsidRPr="002F5EE8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Ιωάννη Ε. Ζήσιμου, </w:t>
      </w:r>
      <w:r w:rsidRPr="002F5EE8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Ευσταθίου Κ. Καρπέτα </w:t>
      </w:r>
      <w:r w:rsidRPr="002F5EE8">
        <w:rPr>
          <w:rFonts w:ascii="Arial" w:hAnsi="Arial" w:cs="Arial"/>
          <w:b/>
          <w:sz w:val="22"/>
          <w:szCs w:val="22"/>
        </w:rPr>
        <w:t>προς</w:t>
      </w:r>
      <w:r>
        <w:rPr>
          <w:rFonts w:ascii="Arial" w:hAnsi="Arial" w:cs="Arial"/>
          <w:sz w:val="22"/>
          <w:szCs w:val="22"/>
        </w:rPr>
        <w:t xml:space="preserve"> το Δήμο Λαμιέων </w:t>
      </w:r>
      <w:r w:rsidRPr="002F5EE8">
        <w:rPr>
          <w:rFonts w:ascii="Arial" w:hAnsi="Arial" w:cs="Arial"/>
          <w:b/>
          <w:sz w:val="22"/>
          <w:szCs w:val="22"/>
        </w:rPr>
        <w:t>και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F5EE8">
        <w:rPr>
          <w:rFonts w:ascii="Arial" w:hAnsi="Arial" w:cs="Arial"/>
          <w:b/>
          <w:sz w:val="22"/>
          <w:szCs w:val="22"/>
        </w:rPr>
        <w:t xml:space="preserve"> κατά</w:t>
      </w:r>
      <w:r>
        <w:rPr>
          <w:rFonts w:ascii="Arial" w:hAnsi="Arial" w:cs="Arial"/>
          <w:sz w:val="22"/>
          <w:szCs w:val="22"/>
        </w:rPr>
        <w:t xml:space="preserve"> των :  1. </w:t>
      </w:r>
      <w:proofErr w:type="spellStart"/>
      <w:r>
        <w:rPr>
          <w:rFonts w:ascii="Arial" w:hAnsi="Arial" w:cs="Arial"/>
          <w:sz w:val="22"/>
          <w:szCs w:val="22"/>
        </w:rPr>
        <w:t>Ανθούλας</w:t>
      </w:r>
      <w:proofErr w:type="spellEnd"/>
      <w:r>
        <w:rPr>
          <w:rFonts w:ascii="Arial" w:hAnsi="Arial" w:cs="Arial"/>
          <w:sz w:val="22"/>
          <w:szCs w:val="22"/>
        </w:rPr>
        <w:t xml:space="preserve"> Καββαδία-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6A6CC1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Ηλία Δ. 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6A6CC1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Ζωήτσας</w:t>
      </w:r>
      <w:proofErr w:type="spellEnd"/>
      <w:r>
        <w:rPr>
          <w:rFonts w:ascii="Arial" w:hAnsi="Arial" w:cs="Arial"/>
          <w:sz w:val="22"/>
          <w:szCs w:val="22"/>
        </w:rPr>
        <w:t xml:space="preserve"> Δ 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 ζητήθηκε από το Δήμο Λαμιέων να παρέμβει στην ανωτέρω με Α.Π.Κ. : 614/ΤΠ/46/11-02-2008 στο Πολυμελές Πρωτοδικείο Λαμίας </w:t>
      </w:r>
      <w:r w:rsidRPr="006A6CC1">
        <w:rPr>
          <w:rFonts w:ascii="Arial" w:hAnsi="Arial" w:cs="Arial"/>
          <w:b/>
          <w:sz w:val="22"/>
          <w:szCs w:val="22"/>
        </w:rPr>
        <w:t>αγωγή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προκειμένου να προστατεύσει την ανωτέρω επίδικη δημοτική – αγροτική οδό, σύμφωνα με τους ισχυρισμούς του  Ιωάννη Ε. Ζήσιμου . </w:t>
      </w:r>
      <w:r w:rsidRPr="002F5EE8">
        <w:rPr>
          <w:rFonts w:ascii="Arial" w:hAnsi="Arial" w:cs="Arial"/>
          <w:b/>
          <w:sz w:val="22"/>
          <w:szCs w:val="22"/>
        </w:rPr>
        <w:t>Ο Δήμος Λαμιέων δεν παρενέβη στη με Α.Π.Κ. : 614/ΤΠ/46/11-02-2008 στο Πολυμελές Πρωτοδικείο Λαμίας αγωγή (αρνητική - άρθρο 1108 ΑΚ) 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7A0005" w:rsidRDefault="007A0005" w:rsidP="007A000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F5EE8">
        <w:rPr>
          <w:rFonts w:ascii="Arial" w:hAnsi="Arial" w:cs="Arial"/>
          <w:sz w:val="22"/>
          <w:szCs w:val="22"/>
        </w:rPr>
        <w:lastRenderedPageBreak/>
        <w:t xml:space="preserve">Με την </w:t>
      </w:r>
      <w:proofErr w:type="spellStart"/>
      <w:r w:rsidRPr="002F5EE8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2F5EE8">
        <w:rPr>
          <w:rFonts w:ascii="Arial" w:hAnsi="Arial" w:cs="Arial"/>
          <w:b/>
          <w:sz w:val="22"/>
          <w:szCs w:val="22"/>
        </w:rPr>
        <w:t>. 195/2012</w:t>
      </w:r>
      <w:r w:rsidRPr="002F5EE8">
        <w:rPr>
          <w:rFonts w:ascii="Arial" w:hAnsi="Arial" w:cs="Arial"/>
          <w:sz w:val="22"/>
          <w:szCs w:val="22"/>
        </w:rPr>
        <w:t xml:space="preserve"> απόφαση Πολυμελούς Πρωτοδικείου Λαμίας</w:t>
      </w:r>
      <w:r>
        <w:rPr>
          <w:rFonts w:ascii="Arial" w:hAnsi="Arial" w:cs="Arial"/>
          <w:sz w:val="22"/>
          <w:szCs w:val="22"/>
        </w:rPr>
        <w:t xml:space="preserve"> το δικαστήριο αναγνώρισε τους </w:t>
      </w:r>
      <w:r w:rsidRPr="00BD5E94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Ανθούλα</w:t>
      </w:r>
      <w:proofErr w:type="spellEnd"/>
      <w:r>
        <w:rPr>
          <w:rFonts w:ascii="Arial" w:hAnsi="Arial" w:cs="Arial"/>
          <w:sz w:val="22"/>
          <w:szCs w:val="22"/>
        </w:rPr>
        <w:t xml:space="preserve"> Καββαδία-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6A6CC1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Ηλία Δ. 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6A6CC1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Ζωήτσα</w:t>
      </w:r>
      <w:proofErr w:type="spellEnd"/>
      <w:r>
        <w:rPr>
          <w:rFonts w:ascii="Arial" w:hAnsi="Arial" w:cs="Arial"/>
          <w:sz w:val="22"/>
          <w:szCs w:val="22"/>
        </w:rPr>
        <w:t xml:space="preserve"> Δ. 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 συγκύριους της επίδικης έκτασης, συνολικής επιφάνειας 403 </w:t>
      </w:r>
      <w:proofErr w:type="spellStart"/>
      <w:r>
        <w:rPr>
          <w:rFonts w:ascii="Arial" w:hAnsi="Arial" w:cs="Arial"/>
          <w:sz w:val="22"/>
          <w:szCs w:val="22"/>
        </w:rPr>
        <w:t>τ.μ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</w:p>
    <w:p w:rsidR="007A0005" w:rsidRDefault="007A0005" w:rsidP="007A000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Ιωάννης Ε. Ζήσιμος άσκησε στο Τριμελές Εφετείο Λαμίας τη με Α.Π.Κ. : 148/31-12-2012 </w:t>
      </w:r>
      <w:r w:rsidRPr="00D271A1">
        <w:rPr>
          <w:rFonts w:ascii="Arial" w:hAnsi="Arial" w:cs="Arial"/>
          <w:b/>
          <w:sz w:val="22"/>
          <w:szCs w:val="22"/>
        </w:rPr>
        <w:t>έφεση</w:t>
      </w:r>
      <w:r>
        <w:rPr>
          <w:rFonts w:ascii="Arial" w:hAnsi="Arial" w:cs="Arial"/>
          <w:sz w:val="22"/>
          <w:szCs w:val="22"/>
        </w:rPr>
        <w:t xml:space="preserve"> κατά της </w:t>
      </w:r>
      <w:proofErr w:type="spellStart"/>
      <w:r w:rsidRPr="002F5EE8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2F5EE8">
        <w:rPr>
          <w:rFonts w:ascii="Arial" w:hAnsi="Arial" w:cs="Arial"/>
          <w:b/>
          <w:sz w:val="22"/>
          <w:szCs w:val="22"/>
        </w:rPr>
        <w:t>. 195/2012</w:t>
      </w:r>
      <w:r w:rsidRPr="002F5EE8">
        <w:rPr>
          <w:rFonts w:ascii="Arial" w:hAnsi="Arial" w:cs="Arial"/>
          <w:sz w:val="22"/>
          <w:szCs w:val="22"/>
        </w:rPr>
        <w:t xml:space="preserve"> απόφαση</w:t>
      </w:r>
      <w:r>
        <w:rPr>
          <w:rFonts w:ascii="Arial" w:hAnsi="Arial" w:cs="Arial"/>
          <w:sz w:val="22"/>
          <w:szCs w:val="22"/>
        </w:rPr>
        <w:t>ς</w:t>
      </w:r>
      <w:r w:rsidRPr="002F5EE8">
        <w:rPr>
          <w:rFonts w:ascii="Arial" w:hAnsi="Arial" w:cs="Arial"/>
          <w:sz w:val="22"/>
          <w:szCs w:val="22"/>
        </w:rPr>
        <w:t xml:space="preserve"> Πολυμελούς Πρωτοδικείου Λαμίας</w:t>
      </w:r>
      <w:r>
        <w:rPr>
          <w:rFonts w:ascii="Arial" w:hAnsi="Arial" w:cs="Arial"/>
          <w:sz w:val="22"/>
          <w:szCs w:val="22"/>
        </w:rPr>
        <w:t xml:space="preserve"> . </w:t>
      </w:r>
      <w:r w:rsidRPr="002F5EE8">
        <w:rPr>
          <w:rFonts w:ascii="Arial" w:hAnsi="Arial" w:cs="Arial"/>
          <w:b/>
          <w:sz w:val="22"/>
          <w:szCs w:val="22"/>
        </w:rPr>
        <w:t>Ο Δήμος Λαμιέων δεν παρενέβη στη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842FB">
        <w:rPr>
          <w:rFonts w:ascii="Arial" w:hAnsi="Arial" w:cs="Arial"/>
          <w:b/>
          <w:sz w:val="22"/>
          <w:szCs w:val="22"/>
        </w:rPr>
        <w:t>με Α.Π.Κ. : 148/31-12-2012</w:t>
      </w:r>
      <w:r>
        <w:rPr>
          <w:rFonts w:ascii="Arial" w:hAnsi="Arial" w:cs="Arial"/>
          <w:sz w:val="22"/>
          <w:szCs w:val="22"/>
        </w:rPr>
        <w:t xml:space="preserve"> </w:t>
      </w:r>
      <w:r w:rsidRPr="00D271A1">
        <w:rPr>
          <w:rFonts w:ascii="Arial" w:hAnsi="Arial" w:cs="Arial"/>
          <w:b/>
          <w:sz w:val="22"/>
          <w:szCs w:val="22"/>
        </w:rPr>
        <w:t>έφεση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F5EE8">
        <w:rPr>
          <w:rFonts w:ascii="Arial" w:hAnsi="Arial" w:cs="Arial"/>
          <w:b/>
          <w:sz w:val="22"/>
          <w:szCs w:val="22"/>
        </w:rPr>
        <w:t>.</w:t>
      </w:r>
    </w:p>
    <w:p w:rsidR="007A0005" w:rsidRPr="00D271A1" w:rsidRDefault="007A0005" w:rsidP="007A000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D271A1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D271A1">
        <w:rPr>
          <w:rFonts w:ascii="Arial" w:hAnsi="Arial" w:cs="Arial"/>
          <w:b/>
          <w:sz w:val="22"/>
          <w:szCs w:val="22"/>
        </w:rPr>
        <w:t>. 69/2015</w:t>
      </w:r>
      <w:r>
        <w:rPr>
          <w:rFonts w:ascii="Arial" w:hAnsi="Arial" w:cs="Arial"/>
          <w:sz w:val="22"/>
          <w:szCs w:val="22"/>
        </w:rPr>
        <w:t xml:space="preserve"> απόφαση Τριμελούς Εφετείου Λαμίας </w:t>
      </w:r>
      <w:r w:rsidRPr="00D271A1">
        <w:rPr>
          <w:rFonts w:ascii="Arial" w:hAnsi="Arial" w:cs="Arial"/>
          <w:b/>
          <w:sz w:val="22"/>
          <w:szCs w:val="22"/>
        </w:rPr>
        <w:t>απορρίφτηκε η</w:t>
      </w:r>
      <w:r>
        <w:rPr>
          <w:rFonts w:ascii="Arial" w:hAnsi="Arial" w:cs="Arial"/>
          <w:sz w:val="22"/>
          <w:szCs w:val="22"/>
        </w:rPr>
        <w:t xml:space="preserve"> με Α.Π.Κ. : 148/31-12-2012 </w:t>
      </w:r>
      <w:r w:rsidRPr="00D271A1">
        <w:rPr>
          <w:rFonts w:ascii="Arial" w:hAnsi="Arial" w:cs="Arial"/>
          <w:b/>
          <w:sz w:val="22"/>
          <w:szCs w:val="22"/>
        </w:rPr>
        <w:t>έφεση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271A1">
        <w:rPr>
          <w:rFonts w:ascii="Arial" w:hAnsi="Arial" w:cs="Arial"/>
          <w:sz w:val="22"/>
          <w:szCs w:val="22"/>
        </w:rPr>
        <w:t>του Ιωάννη Ε. Ζήσιμου</w:t>
      </w:r>
      <w:r>
        <w:rPr>
          <w:rFonts w:ascii="Arial" w:hAnsi="Arial" w:cs="Arial"/>
          <w:b/>
          <w:sz w:val="22"/>
          <w:szCs w:val="22"/>
        </w:rPr>
        <w:t xml:space="preserve"> . </w:t>
      </w:r>
    </w:p>
    <w:p w:rsidR="007A0005" w:rsidRDefault="007A0005" w:rsidP="007A000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271A1">
        <w:rPr>
          <w:rFonts w:ascii="Arial" w:hAnsi="Arial" w:cs="Arial"/>
          <w:sz w:val="22"/>
          <w:szCs w:val="22"/>
        </w:rPr>
        <w:t xml:space="preserve">Με την από 19-12-2016 και με Α.Π.Κ. :  ΑΓ288/20-12-2016 στο Μονομελές Διοικητικό Πρωτοδικείο Λαμίας </w:t>
      </w:r>
      <w:r w:rsidRPr="00D271A1">
        <w:rPr>
          <w:rFonts w:ascii="Arial" w:hAnsi="Arial" w:cs="Arial"/>
          <w:b/>
          <w:sz w:val="22"/>
          <w:szCs w:val="22"/>
        </w:rPr>
        <w:t>αγωγή (αποζημίωσης λόγω αδικοπραξίας των διοικητικών οργάνων του Δήμου Λαμιέων-χρηματικής ικανοποίηση λόγω ηθικής βλάβης)</w:t>
      </w:r>
      <w:r w:rsidRPr="00D271A1">
        <w:rPr>
          <w:rFonts w:ascii="Arial" w:hAnsi="Arial" w:cs="Arial"/>
          <w:sz w:val="22"/>
          <w:szCs w:val="22"/>
        </w:rPr>
        <w:t xml:space="preserve"> του Ιωάννη Ε. Ζήσιμου και της Δήμητρας </w:t>
      </w:r>
      <w:proofErr w:type="spellStart"/>
      <w:r w:rsidRPr="00D271A1">
        <w:rPr>
          <w:rFonts w:ascii="Arial" w:hAnsi="Arial" w:cs="Arial"/>
          <w:sz w:val="22"/>
          <w:szCs w:val="22"/>
        </w:rPr>
        <w:t>Κωστορρίζου</w:t>
      </w:r>
      <w:proofErr w:type="spellEnd"/>
      <w:r w:rsidRPr="00D271A1">
        <w:rPr>
          <w:rFonts w:ascii="Arial" w:hAnsi="Arial" w:cs="Arial"/>
          <w:sz w:val="22"/>
          <w:szCs w:val="22"/>
        </w:rPr>
        <w:t xml:space="preserve"> - Ζ</w:t>
      </w:r>
      <w:r>
        <w:rPr>
          <w:rFonts w:ascii="Arial" w:hAnsi="Arial" w:cs="Arial"/>
          <w:sz w:val="22"/>
          <w:szCs w:val="22"/>
        </w:rPr>
        <w:t xml:space="preserve">ήσιμου κατά του Δήμου Λαμιέων, ζητήθηκε : </w:t>
      </w:r>
      <w:r w:rsidRPr="00D271A1">
        <w:rPr>
          <w:rFonts w:ascii="Arial" w:hAnsi="Arial" w:cs="Arial"/>
          <w:sz w:val="22"/>
          <w:szCs w:val="22"/>
        </w:rPr>
        <w:t xml:space="preserve"> </w:t>
      </w:r>
      <w:r w:rsidRPr="00D271A1">
        <w:rPr>
          <w:rFonts w:ascii="Arial" w:hAnsi="Arial" w:cs="Arial"/>
          <w:b/>
          <w:sz w:val="22"/>
          <w:szCs w:val="22"/>
        </w:rPr>
        <w:t>α.</w:t>
      </w:r>
      <w:r w:rsidRPr="00D271A1">
        <w:rPr>
          <w:rFonts w:ascii="Arial" w:hAnsi="Arial" w:cs="Arial"/>
          <w:sz w:val="22"/>
          <w:szCs w:val="22"/>
        </w:rPr>
        <w:t xml:space="preserve"> αποζημίωση συνολικού ποσού </w:t>
      </w:r>
      <w:r w:rsidRPr="00D271A1">
        <w:rPr>
          <w:rFonts w:ascii="Arial" w:hAnsi="Arial" w:cs="Arial"/>
          <w:b/>
          <w:sz w:val="22"/>
          <w:szCs w:val="22"/>
        </w:rPr>
        <w:t xml:space="preserve">27.308,69 ευρώ </w:t>
      </w:r>
      <w:r w:rsidRPr="00D271A1">
        <w:rPr>
          <w:rFonts w:ascii="Arial" w:hAnsi="Arial" w:cs="Arial"/>
          <w:sz w:val="22"/>
          <w:szCs w:val="22"/>
        </w:rPr>
        <w:t xml:space="preserve">για τον Ιωάννη Ε. Ζήσιμο και </w:t>
      </w:r>
      <w:r w:rsidRPr="00D271A1">
        <w:rPr>
          <w:rFonts w:ascii="Arial" w:hAnsi="Arial" w:cs="Arial"/>
          <w:b/>
          <w:sz w:val="22"/>
          <w:szCs w:val="22"/>
        </w:rPr>
        <w:t>26.809,10 ευρώ</w:t>
      </w:r>
      <w:r w:rsidRPr="00D271A1">
        <w:rPr>
          <w:rFonts w:ascii="Arial" w:hAnsi="Arial" w:cs="Arial"/>
          <w:sz w:val="22"/>
          <w:szCs w:val="22"/>
        </w:rPr>
        <w:t xml:space="preserve"> για την Δήμητρα </w:t>
      </w:r>
      <w:proofErr w:type="spellStart"/>
      <w:r w:rsidRPr="00D271A1">
        <w:rPr>
          <w:rFonts w:ascii="Arial" w:hAnsi="Arial" w:cs="Arial"/>
          <w:sz w:val="22"/>
          <w:szCs w:val="22"/>
        </w:rPr>
        <w:t>Κωστορρίζου</w:t>
      </w:r>
      <w:proofErr w:type="spellEnd"/>
      <w:r w:rsidRPr="00D271A1">
        <w:rPr>
          <w:rFonts w:ascii="Arial" w:hAnsi="Arial" w:cs="Arial"/>
          <w:sz w:val="22"/>
          <w:szCs w:val="22"/>
        </w:rPr>
        <w:t xml:space="preserve"> – Ζήσιμου , νόμιμα από την επίδοση της αγωγής (από 31-12-2016) μέχρι την εξόφληση, </w:t>
      </w:r>
      <w:r w:rsidRPr="00D271A1">
        <w:rPr>
          <w:rFonts w:ascii="Arial" w:hAnsi="Arial" w:cs="Arial"/>
          <w:b/>
          <w:sz w:val="22"/>
          <w:szCs w:val="22"/>
        </w:rPr>
        <w:t>β.</w:t>
      </w:r>
      <w:r w:rsidRPr="00D271A1">
        <w:rPr>
          <w:rFonts w:ascii="Arial" w:hAnsi="Arial" w:cs="Arial"/>
          <w:sz w:val="22"/>
          <w:szCs w:val="22"/>
        </w:rPr>
        <w:t xml:space="preserve"> να κηρυχτεί προσωρινά εκτελεστή η απόφαση που θα εκδοθεί </w:t>
      </w:r>
      <w:r w:rsidRPr="00D271A1">
        <w:rPr>
          <w:rFonts w:ascii="Arial" w:hAnsi="Arial" w:cs="Arial"/>
          <w:b/>
          <w:sz w:val="22"/>
          <w:szCs w:val="22"/>
        </w:rPr>
        <w:t>και γ.</w:t>
      </w:r>
      <w:r w:rsidRPr="00D271A1">
        <w:rPr>
          <w:rFonts w:ascii="Arial" w:hAnsi="Arial" w:cs="Arial"/>
          <w:sz w:val="22"/>
          <w:szCs w:val="22"/>
        </w:rPr>
        <w:t xml:space="preserve"> να καταδικαστεί ο Δήμος Λαμιέων στη δικαστική τους δαπάνη </w:t>
      </w:r>
      <w:r>
        <w:rPr>
          <w:rFonts w:ascii="Arial" w:hAnsi="Arial" w:cs="Arial"/>
          <w:sz w:val="22"/>
          <w:szCs w:val="22"/>
        </w:rPr>
        <w:t xml:space="preserve">. Σύμφωνα με τους ισχυρισμούς των εναγόντων, ο Δήμος Λαμιέων δεν άσκησε παρέμβαση ούτε στον πρώτο ούτε στο δεύτερο βαθμό δικαιοδοσίας (αγωγή και έφεση) , με αποτέλεσμα αφενός οι </w:t>
      </w:r>
      <w:r w:rsidRPr="00BD5E94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Ανθούλα</w:t>
      </w:r>
      <w:proofErr w:type="spellEnd"/>
      <w:r>
        <w:rPr>
          <w:rFonts w:ascii="Arial" w:hAnsi="Arial" w:cs="Arial"/>
          <w:sz w:val="22"/>
          <w:szCs w:val="22"/>
        </w:rPr>
        <w:t xml:space="preserve"> Καββαδία-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6A6CC1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Ηλίας Δ. </w:t>
      </w:r>
      <w:proofErr w:type="spellStart"/>
      <w:r>
        <w:rPr>
          <w:rFonts w:ascii="Arial" w:hAnsi="Arial" w:cs="Arial"/>
          <w:sz w:val="22"/>
          <w:szCs w:val="22"/>
        </w:rPr>
        <w:t>Τσατζαλής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6A6CC1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Ζωήτσα</w:t>
      </w:r>
      <w:proofErr w:type="spellEnd"/>
      <w:r>
        <w:rPr>
          <w:rFonts w:ascii="Arial" w:hAnsi="Arial" w:cs="Arial"/>
          <w:sz w:val="22"/>
          <w:szCs w:val="22"/>
        </w:rPr>
        <w:t xml:space="preserve"> Δ. </w:t>
      </w:r>
      <w:proofErr w:type="spellStart"/>
      <w:r>
        <w:rPr>
          <w:rFonts w:ascii="Arial" w:hAnsi="Arial" w:cs="Arial"/>
          <w:sz w:val="22"/>
          <w:szCs w:val="22"/>
        </w:rPr>
        <w:t>Τσατζαλή</w:t>
      </w:r>
      <w:proofErr w:type="spellEnd"/>
      <w:r>
        <w:rPr>
          <w:rFonts w:ascii="Arial" w:hAnsi="Arial" w:cs="Arial"/>
          <w:sz w:val="22"/>
          <w:szCs w:val="22"/>
        </w:rPr>
        <w:t xml:space="preserve"> να αναγνωριστούν κύριοι της ανωτέρω εδαφικής λωρίδας γης στην πολιτική δίκη και αφετέρου οι Ιωάννης Ε. Ζήσιμος και Δήμητρα </w:t>
      </w:r>
      <w:proofErr w:type="spellStart"/>
      <w:r>
        <w:rPr>
          <w:rFonts w:ascii="Arial" w:hAnsi="Arial" w:cs="Arial"/>
          <w:sz w:val="22"/>
          <w:szCs w:val="22"/>
        </w:rPr>
        <w:t>Κωστορρίζου</w:t>
      </w:r>
      <w:proofErr w:type="spellEnd"/>
      <w:r>
        <w:rPr>
          <w:rFonts w:ascii="Arial" w:hAnsi="Arial" w:cs="Arial"/>
          <w:sz w:val="22"/>
          <w:szCs w:val="22"/>
        </w:rPr>
        <w:t>-</w:t>
      </w:r>
      <w:proofErr w:type="spellStart"/>
      <w:r>
        <w:rPr>
          <w:rFonts w:ascii="Arial" w:hAnsi="Arial" w:cs="Arial"/>
          <w:sz w:val="22"/>
          <w:szCs w:val="22"/>
        </w:rPr>
        <w:t>Ζησίμου</w:t>
      </w:r>
      <w:proofErr w:type="spellEnd"/>
      <w:r>
        <w:rPr>
          <w:rFonts w:ascii="Arial" w:hAnsi="Arial" w:cs="Arial"/>
          <w:sz w:val="22"/>
          <w:szCs w:val="22"/>
        </w:rPr>
        <w:t xml:space="preserve"> να αναγκαστούν να συνάψουν δουλεία διόδου, ποσού 3.300,00 ευρώ, χωρίς τον υπολογισμό των εξόδων μεταγραφής (σχετική είναι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18870 / 30-01-2016 Πράξη σύστασης δουλείας διόδου του συμβολαιογράφου Λαμίας Κωνσταντίνου Θ. Ντελή) . Επιπρόσθετα οι ενάγοντες αναφέρουν ότι, έχοντας έννομο συμφέρον, σε όλη τη διάρκεια των δικαστικών διενέξεων αναζήτησαν από το Δήμο Λαμιέων έγγραφα στοιχεία, που θα αποδείκνυαν την ύπαρξη του επίμαχου δρόμου – και ιδιαίτερα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903/2006 οικοδομική άδεια, που εκδόθηκε στα ονόματα Παναγιώτης και Ευθυμία Αργυροπούλου – που όμως αυτά ουδέποτε τους χορηγήθηκαν . </w:t>
      </w:r>
    </w:p>
    <w:p w:rsidR="007A0005" w:rsidRPr="00AA70AC" w:rsidRDefault="007A0005" w:rsidP="007A000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</w:t>
      </w:r>
      <w:r w:rsidRPr="00AA70AC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AA70AC">
        <w:rPr>
          <w:rFonts w:ascii="Arial" w:hAnsi="Arial" w:cs="Arial"/>
          <w:iCs/>
          <w:sz w:val="22"/>
          <w:szCs w:val="22"/>
        </w:rPr>
        <w:t>υπ΄αριθμ</w:t>
      </w:r>
      <w:proofErr w:type="spellEnd"/>
      <w:r w:rsidRPr="00AA70AC">
        <w:rPr>
          <w:rFonts w:ascii="Arial" w:hAnsi="Arial" w:cs="Arial"/>
          <w:iCs/>
          <w:sz w:val="22"/>
          <w:szCs w:val="22"/>
        </w:rPr>
        <w:t xml:space="preserve">. </w:t>
      </w:r>
      <w:r w:rsidRPr="00AA70AC">
        <w:rPr>
          <w:rFonts w:ascii="Arial" w:hAnsi="Arial" w:cs="Arial"/>
          <w:b/>
          <w:iCs/>
          <w:sz w:val="22"/>
          <w:szCs w:val="22"/>
        </w:rPr>
        <w:t>318/2022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AA70AC">
        <w:rPr>
          <w:rFonts w:ascii="Arial" w:hAnsi="Arial" w:cs="Arial"/>
          <w:b/>
          <w:iCs/>
          <w:sz w:val="22"/>
          <w:szCs w:val="22"/>
        </w:rPr>
        <w:t>απόφαση</w:t>
      </w:r>
      <w:r w:rsidRPr="00AA70AC">
        <w:rPr>
          <w:rFonts w:ascii="Arial" w:hAnsi="Arial" w:cs="Arial"/>
          <w:iCs/>
          <w:sz w:val="22"/>
          <w:szCs w:val="22"/>
        </w:rPr>
        <w:t xml:space="preserve"> Μονομελούς Διοικητικού Πρωτοδικείου Λαμία</w:t>
      </w:r>
      <w:r>
        <w:rPr>
          <w:rFonts w:ascii="Arial" w:hAnsi="Arial" w:cs="Arial"/>
          <w:iCs/>
          <w:sz w:val="22"/>
          <w:szCs w:val="22"/>
        </w:rPr>
        <w:t xml:space="preserve">ς </w:t>
      </w:r>
      <w:r w:rsidRPr="00AA70AC">
        <w:rPr>
          <w:rFonts w:ascii="Arial" w:hAnsi="Arial" w:cs="Arial"/>
          <w:iCs/>
          <w:sz w:val="22"/>
          <w:szCs w:val="22"/>
        </w:rPr>
        <w:t xml:space="preserve"> :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Α</w:t>
      </w:r>
      <w:r w:rsidRPr="00AA70AC">
        <w:rPr>
          <w:rFonts w:ascii="Arial" w:hAnsi="Arial" w:cs="Arial"/>
          <w:b/>
          <w:iCs/>
          <w:sz w:val="22"/>
          <w:szCs w:val="22"/>
        </w:rPr>
        <w:t>.</w:t>
      </w:r>
      <w:r w:rsidRPr="00AA70AC">
        <w:rPr>
          <w:rFonts w:ascii="Arial" w:hAnsi="Arial" w:cs="Arial"/>
          <w:iCs/>
          <w:sz w:val="22"/>
          <w:szCs w:val="22"/>
        </w:rPr>
        <w:t xml:space="preserve">  </w:t>
      </w:r>
      <w:r w:rsidRPr="00AA70AC">
        <w:rPr>
          <w:rFonts w:ascii="Arial" w:hAnsi="Arial" w:cs="Arial"/>
          <w:b/>
          <w:iCs/>
          <w:sz w:val="22"/>
          <w:szCs w:val="22"/>
        </w:rPr>
        <w:t>Διατάσσεται ο χωρισμός του δικογράφου</w:t>
      </w:r>
      <w:r w:rsidRPr="00AA70AC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της</w:t>
      </w:r>
      <w:r w:rsidRPr="00AA70AC">
        <w:rPr>
          <w:rFonts w:ascii="Arial" w:hAnsi="Arial" w:cs="Arial"/>
          <w:b/>
          <w:iCs/>
          <w:sz w:val="22"/>
          <w:szCs w:val="22"/>
        </w:rPr>
        <w:t xml:space="preserve"> αγωγής</w:t>
      </w:r>
      <w:r w:rsidRPr="00AA70AC">
        <w:rPr>
          <w:rFonts w:ascii="Arial" w:hAnsi="Arial" w:cs="Arial"/>
          <w:iCs/>
          <w:sz w:val="22"/>
          <w:szCs w:val="22"/>
        </w:rPr>
        <w:t xml:space="preserve"> ως εξής : Σε προθεσμία τριάντα (30) ημερών από τη νόμιμη κοινοποίηση της </w:t>
      </w:r>
      <w:proofErr w:type="spellStart"/>
      <w:r w:rsidRPr="00AA70AC">
        <w:rPr>
          <w:rFonts w:ascii="Arial" w:hAnsi="Arial" w:cs="Arial"/>
          <w:iCs/>
          <w:sz w:val="22"/>
          <w:szCs w:val="22"/>
        </w:rPr>
        <w:t>υπ΄αριθμ</w:t>
      </w:r>
      <w:proofErr w:type="spellEnd"/>
      <w:r w:rsidRPr="00AA70AC">
        <w:rPr>
          <w:rFonts w:ascii="Arial" w:hAnsi="Arial" w:cs="Arial"/>
          <w:iCs/>
          <w:sz w:val="22"/>
          <w:szCs w:val="22"/>
        </w:rPr>
        <w:t xml:space="preserve">. </w:t>
      </w:r>
      <w:r w:rsidRPr="00AA70AC">
        <w:rPr>
          <w:rFonts w:ascii="Arial" w:hAnsi="Arial" w:cs="Arial"/>
          <w:b/>
          <w:iCs/>
          <w:sz w:val="22"/>
          <w:szCs w:val="22"/>
        </w:rPr>
        <w:t xml:space="preserve">318/2022 απόφασης στους </w:t>
      </w:r>
      <w:r w:rsidRPr="00AA70AC">
        <w:rPr>
          <w:rFonts w:ascii="Arial" w:hAnsi="Arial" w:cs="Arial"/>
          <w:sz w:val="22"/>
          <w:szCs w:val="22"/>
        </w:rPr>
        <w:t xml:space="preserve">Ιωάννη Ε. Ζήσιμο και Δήμητρα </w:t>
      </w:r>
      <w:proofErr w:type="spellStart"/>
      <w:r w:rsidRPr="00AA70AC">
        <w:rPr>
          <w:rFonts w:ascii="Arial" w:hAnsi="Arial" w:cs="Arial"/>
          <w:sz w:val="22"/>
          <w:szCs w:val="22"/>
        </w:rPr>
        <w:t>Κωστορρίζου</w:t>
      </w:r>
      <w:proofErr w:type="spellEnd"/>
      <w:r w:rsidRPr="00AA70AC">
        <w:rPr>
          <w:rFonts w:ascii="Arial" w:hAnsi="Arial" w:cs="Arial"/>
          <w:sz w:val="22"/>
          <w:szCs w:val="22"/>
        </w:rPr>
        <w:t>-</w:t>
      </w:r>
      <w:proofErr w:type="spellStart"/>
      <w:r w:rsidRPr="00AA70AC">
        <w:rPr>
          <w:rFonts w:ascii="Arial" w:hAnsi="Arial" w:cs="Arial"/>
          <w:sz w:val="22"/>
          <w:szCs w:val="22"/>
        </w:rPr>
        <w:t>Ζησίμου</w:t>
      </w:r>
      <w:proofErr w:type="spellEnd"/>
      <w:r w:rsidRPr="00AA70AC">
        <w:rPr>
          <w:rFonts w:ascii="Arial" w:hAnsi="Arial" w:cs="Arial"/>
          <w:sz w:val="22"/>
          <w:szCs w:val="22"/>
        </w:rPr>
        <w:t xml:space="preserve"> , </w:t>
      </w:r>
      <w:r w:rsidRPr="00AA70AC">
        <w:rPr>
          <w:rFonts w:ascii="Arial" w:hAnsi="Arial" w:cs="Arial"/>
          <w:b/>
          <w:sz w:val="22"/>
          <w:szCs w:val="22"/>
        </w:rPr>
        <w:lastRenderedPageBreak/>
        <w:t>αυτοί (οι ενάγοντες)  θα καταθέσουν αυτοτελές και ιδιαίτερο δικόγραφο</w:t>
      </w:r>
      <w:r w:rsidRPr="00AA70AC">
        <w:rPr>
          <w:rFonts w:ascii="Arial" w:hAnsi="Arial" w:cs="Arial"/>
          <w:sz w:val="22"/>
          <w:szCs w:val="22"/>
        </w:rPr>
        <w:t xml:space="preserve">, που θα αφορά  τις αξιώσεις τους λόγω της παράνομης - σύμφωνα με τους ισχυρισμούς τους - παράλειψης των οργάνων του Δήμου Λαμιέων να τους χορηγήσουν αντίγραφα διοικητικών εγγράφων, προκειμένου οι Ιωάννης Ζήσιμος και Δήμητρα </w:t>
      </w:r>
      <w:proofErr w:type="spellStart"/>
      <w:r>
        <w:rPr>
          <w:rFonts w:ascii="Arial" w:hAnsi="Arial" w:cs="Arial"/>
          <w:sz w:val="22"/>
          <w:szCs w:val="22"/>
        </w:rPr>
        <w:t>Κωστορρίζου</w:t>
      </w:r>
      <w:proofErr w:type="spellEnd"/>
      <w:r>
        <w:rPr>
          <w:rFonts w:ascii="Arial" w:hAnsi="Arial" w:cs="Arial"/>
          <w:sz w:val="22"/>
          <w:szCs w:val="22"/>
        </w:rPr>
        <w:t>-</w:t>
      </w:r>
      <w:proofErr w:type="spellStart"/>
      <w:r>
        <w:rPr>
          <w:rFonts w:ascii="Arial" w:hAnsi="Arial" w:cs="Arial"/>
          <w:sz w:val="22"/>
          <w:szCs w:val="22"/>
        </w:rPr>
        <w:t>Ζησίμου</w:t>
      </w:r>
      <w:proofErr w:type="spellEnd"/>
      <w:r>
        <w:rPr>
          <w:rFonts w:ascii="Arial" w:hAnsi="Arial" w:cs="Arial"/>
          <w:sz w:val="22"/>
          <w:szCs w:val="22"/>
        </w:rPr>
        <w:t xml:space="preserve"> να υποστηρίξ</w:t>
      </w:r>
      <w:r w:rsidRPr="00AA70AC">
        <w:rPr>
          <w:rFonts w:ascii="Arial" w:hAnsi="Arial" w:cs="Arial"/>
          <w:sz w:val="22"/>
          <w:szCs w:val="22"/>
        </w:rPr>
        <w:t xml:space="preserve">ουν τις απόψεις τους ενώπιον των πολιτικών δικαστηρίων . </w:t>
      </w:r>
      <w:r w:rsidRPr="00AA70AC">
        <w:rPr>
          <w:rFonts w:ascii="Arial" w:hAnsi="Arial" w:cs="Arial"/>
          <w:b/>
          <w:sz w:val="22"/>
          <w:szCs w:val="22"/>
        </w:rPr>
        <w:t>Για τη συζήτηση της εν λόγω αγωγής ορίστηκε νέα δικάσιμος στις 20/10/2022</w:t>
      </w:r>
      <w:r>
        <w:rPr>
          <w:rFonts w:ascii="Arial" w:hAnsi="Arial" w:cs="Arial"/>
          <w:sz w:val="22"/>
          <w:szCs w:val="22"/>
        </w:rPr>
        <w:t xml:space="preserve"> .</w:t>
      </w:r>
      <w:r w:rsidRPr="00AA70A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Β. Συζητήθηκε</w:t>
      </w:r>
      <w:r w:rsidRPr="00AA70AC">
        <w:rPr>
          <w:rFonts w:ascii="Arial" w:hAnsi="Arial" w:cs="Arial"/>
          <w:b/>
          <w:sz w:val="22"/>
          <w:szCs w:val="22"/>
        </w:rPr>
        <w:t xml:space="preserve"> η αγωγή </w:t>
      </w:r>
      <w:r w:rsidRPr="00AA70AC">
        <w:rPr>
          <w:rFonts w:ascii="Arial" w:hAnsi="Arial" w:cs="Arial"/>
          <w:sz w:val="22"/>
          <w:szCs w:val="22"/>
        </w:rPr>
        <w:t xml:space="preserve">ως προς την αξίωση των </w:t>
      </w:r>
      <w:r w:rsidRPr="00AA70AC">
        <w:rPr>
          <w:rFonts w:ascii="Arial" w:hAnsi="Arial" w:cs="Arial"/>
          <w:b/>
          <w:sz w:val="22"/>
          <w:szCs w:val="22"/>
        </w:rPr>
        <w:t xml:space="preserve"> </w:t>
      </w:r>
      <w:r w:rsidRPr="00AA70AC">
        <w:rPr>
          <w:rFonts w:ascii="Arial" w:hAnsi="Arial" w:cs="Arial"/>
          <w:sz w:val="22"/>
          <w:szCs w:val="22"/>
        </w:rPr>
        <w:t xml:space="preserve">Ιωάννη Ε. Ζήσιμου και Δήμητρας </w:t>
      </w:r>
      <w:proofErr w:type="spellStart"/>
      <w:r w:rsidRPr="00AA70AC">
        <w:rPr>
          <w:rFonts w:ascii="Arial" w:hAnsi="Arial" w:cs="Arial"/>
          <w:sz w:val="22"/>
          <w:szCs w:val="22"/>
        </w:rPr>
        <w:t>Κωστορρίζου</w:t>
      </w:r>
      <w:proofErr w:type="spellEnd"/>
      <w:r w:rsidRPr="00AA70AC">
        <w:rPr>
          <w:rFonts w:ascii="Arial" w:hAnsi="Arial" w:cs="Arial"/>
          <w:sz w:val="22"/>
          <w:szCs w:val="22"/>
        </w:rPr>
        <w:t>-</w:t>
      </w:r>
      <w:proofErr w:type="spellStart"/>
      <w:r w:rsidRPr="00AA70AC">
        <w:rPr>
          <w:rFonts w:ascii="Arial" w:hAnsi="Arial" w:cs="Arial"/>
          <w:sz w:val="22"/>
          <w:szCs w:val="22"/>
        </w:rPr>
        <w:t>Ζησίμου</w:t>
      </w:r>
      <w:proofErr w:type="spellEnd"/>
      <w:r w:rsidRPr="00AA70AC">
        <w:rPr>
          <w:rFonts w:ascii="Arial" w:hAnsi="Arial" w:cs="Arial"/>
          <w:sz w:val="22"/>
          <w:szCs w:val="22"/>
        </w:rPr>
        <w:t xml:space="preserve"> , αναφορικά με την παράλειψη του Δήμου Λαμιέων να παρέμβει στην ανακοινωθείσα σε αυτόν - με προσεπίκληση για την άσκηση αναγκαστικής παρέμβασης - δίκη στο Πολυμελές Πρωτοδικείο Λαμίας, προκειμένου ο Δήμος Λαμιέων να υποστήριζε τον ισχυρισμό των Ιωάννη Ε. Ζήσιμου και Δήμητρας </w:t>
      </w:r>
      <w:proofErr w:type="spellStart"/>
      <w:r w:rsidRPr="00AA70AC">
        <w:rPr>
          <w:rFonts w:ascii="Arial" w:hAnsi="Arial" w:cs="Arial"/>
          <w:sz w:val="22"/>
          <w:szCs w:val="22"/>
        </w:rPr>
        <w:t>Κωστορρίζου</w:t>
      </w:r>
      <w:proofErr w:type="spellEnd"/>
      <w:r w:rsidRPr="00AA70AC">
        <w:rPr>
          <w:rFonts w:ascii="Arial" w:hAnsi="Arial" w:cs="Arial"/>
          <w:sz w:val="22"/>
          <w:szCs w:val="22"/>
        </w:rPr>
        <w:t>-</w:t>
      </w:r>
      <w:proofErr w:type="spellStart"/>
      <w:r w:rsidRPr="00AA70AC">
        <w:rPr>
          <w:rFonts w:ascii="Arial" w:hAnsi="Arial" w:cs="Arial"/>
          <w:sz w:val="22"/>
          <w:szCs w:val="22"/>
        </w:rPr>
        <w:t>Ζησίμου</w:t>
      </w:r>
      <w:proofErr w:type="spellEnd"/>
      <w:r w:rsidRPr="00AA70AC">
        <w:rPr>
          <w:rFonts w:ascii="Arial" w:hAnsi="Arial" w:cs="Arial"/>
          <w:sz w:val="22"/>
          <w:szCs w:val="22"/>
        </w:rPr>
        <w:t xml:space="preserve"> ότι η επίδικη εδαφική λωρίδα ήταν δημοτική οδός . </w:t>
      </w:r>
      <w:r w:rsidRPr="0095036E"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Απορρίφτηκε</w:t>
      </w:r>
      <w:r w:rsidRPr="00AA70AC">
        <w:rPr>
          <w:rFonts w:ascii="Arial" w:hAnsi="Arial" w:cs="Arial"/>
          <w:b/>
          <w:sz w:val="22"/>
          <w:szCs w:val="22"/>
        </w:rPr>
        <w:t xml:space="preserve"> η αγωγή ως προς α</w:t>
      </w:r>
      <w:r>
        <w:rPr>
          <w:rFonts w:ascii="Arial" w:hAnsi="Arial" w:cs="Arial"/>
          <w:b/>
          <w:sz w:val="22"/>
          <w:szCs w:val="22"/>
        </w:rPr>
        <w:t xml:space="preserve">υτή την αξίωση </w:t>
      </w:r>
      <w:r w:rsidRPr="0095036E">
        <w:rPr>
          <w:rFonts w:ascii="Arial" w:hAnsi="Arial" w:cs="Arial"/>
          <w:sz w:val="22"/>
          <w:szCs w:val="22"/>
        </w:rPr>
        <w:t xml:space="preserve">και απαλλάχτηκαν οι ενάγοντες  από τα δικαστικά έξοδα του Δήμου Λαμιέων </w:t>
      </w:r>
      <w:r w:rsidRPr="00AA70AC">
        <w:rPr>
          <w:rFonts w:ascii="Arial" w:hAnsi="Arial" w:cs="Arial"/>
          <w:sz w:val="22"/>
          <w:szCs w:val="22"/>
        </w:rPr>
        <w:t xml:space="preserve">. </w:t>
      </w:r>
    </w:p>
    <w:p w:rsidR="007A0005" w:rsidRPr="002F5EE8" w:rsidRDefault="007A0005" w:rsidP="007A000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από 15-4-2022 και με Α.Π.Κ. : ΑΓ72/28-4-2022 στο Μονομελές Διοικητικό Πρωτοδικείο Λαμίας </w:t>
      </w:r>
      <w:r w:rsidRPr="001D641A">
        <w:rPr>
          <w:rFonts w:ascii="Arial" w:hAnsi="Arial" w:cs="Arial"/>
          <w:b/>
          <w:sz w:val="22"/>
          <w:szCs w:val="22"/>
        </w:rPr>
        <w:t>αίτηση-κλήση-αγωγή (ιδιαίτερο και αυτοτελές δικόγραφο</w:t>
      </w:r>
      <w:r w:rsidR="003F7A6F">
        <w:rPr>
          <w:rFonts w:ascii="Arial" w:hAnsi="Arial" w:cs="Arial"/>
          <w:b/>
          <w:sz w:val="22"/>
          <w:szCs w:val="22"/>
        </w:rPr>
        <w:t>, που θα συζητηθεί στις 20/10/2022</w:t>
      </w:r>
      <w:r w:rsidRPr="001D641A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D271A1">
        <w:rPr>
          <w:rFonts w:ascii="Arial" w:hAnsi="Arial" w:cs="Arial"/>
          <w:sz w:val="22"/>
          <w:szCs w:val="22"/>
        </w:rPr>
        <w:t xml:space="preserve">του Ιωάννη Ε. Ζήσιμου και της Δήμητρας </w:t>
      </w:r>
      <w:proofErr w:type="spellStart"/>
      <w:r w:rsidRPr="00D271A1">
        <w:rPr>
          <w:rFonts w:ascii="Arial" w:hAnsi="Arial" w:cs="Arial"/>
          <w:sz w:val="22"/>
          <w:szCs w:val="22"/>
        </w:rPr>
        <w:t>Κωστορρίζου</w:t>
      </w:r>
      <w:proofErr w:type="spellEnd"/>
      <w:r w:rsidRPr="00D271A1">
        <w:rPr>
          <w:rFonts w:ascii="Arial" w:hAnsi="Arial" w:cs="Arial"/>
          <w:sz w:val="22"/>
          <w:szCs w:val="22"/>
        </w:rPr>
        <w:t xml:space="preserve"> - Ζ</w:t>
      </w:r>
      <w:r>
        <w:rPr>
          <w:rFonts w:ascii="Arial" w:hAnsi="Arial" w:cs="Arial"/>
          <w:sz w:val="22"/>
          <w:szCs w:val="22"/>
        </w:rPr>
        <w:t xml:space="preserve">ήσιμου κατά του Δήμου Λαμιέων, ζητήθηκε : </w:t>
      </w:r>
      <w:r w:rsidRPr="00D271A1">
        <w:rPr>
          <w:rFonts w:ascii="Arial" w:hAnsi="Arial" w:cs="Arial"/>
          <w:sz w:val="22"/>
          <w:szCs w:val="22"/>
        </w:rPr>
        <w:t xml:space="preserve"> </w:t>
      </w:r>
      <w:r w:rsidRPr="00D271A1">
        <w:rPr>
          <w:rFonts w:ascii="Arial" w:hAnsi="Arial" w:cs="Arial"/>
          <w:b/>
          <w:sz w:val="22"/>
          <w:szCs w:val="22"/>
        </w:rPr>
        <w:t>α.</w:t>
      </w:r>
      <w:r w:rsidRPr="00D271A1">
        <w:rPr>
          <w:rFonts w:ascii="Arial" w:hAnsi="Arial" w:cs="Arial"/>
          <w:sz w:val="22"/>
          <w:szCs w:val="22"/>
        </w:rPr>
        <w:t xml:space="preserve"> αποζημίωση συνολικού ποσού </w:t>
      </w:r>
      <w:r>
        <w:rPr>
          <w:rFonts w:ascii="Arial" w:hAnsi="Arial" w:cs="Arial"/>
          <w:b/>
          <w:sz w:val="22"/>
          <w:szCs w:val="22"/>
        </w:rPr>
        <w:t>25.000,00</w:t>
      </w:r>
      <w:r w:rsidRPr="00D271A1">
        <w:rPr>
          <w:rFonts w:ascii="Arial" w:hAnsi="Arial" w:cs="Arial"/>
          <w:b/>
          <w:sz w:val="22"/>
          <w:szCs w:val="22"/>
        </w:rPr>
        <w:t xml:space="preserve"> ευρώ </w:t>
      </w:r>
      <w:r w:rsidRPr="00D271A1">
        <w:rPr>
          <w:rFonts w:ascii="Arial" w:hAnsi="Arial" w:cs="Arial"/>
          <w:sz w:val="22"/>
          <w:szCs w:val="22"/>
        </w:rPr>
        <w:t xml:space="preserve">για τον Ιωάννη Ε. Ζήσιμο και </w:t>
      </w:r>
      <w:r>
        <w:rPr>
          <w:rFonts w:ascii="Arial" w:hAnsi="Arial" w:cs="Arial"/>
          <w:b/>
          <w:sz w:val="22"/>
          <w:szCs w:val="22"/>
        </w:rPr>
        <w:t>25.000,00</w:t>
      </w:r>
      <w:r w:rsidRPr="00D271A1">
        <w:rPr>
          <w:rFonts w:ascii="Arial" w:hAnsi="Arial" w:cs="Arial"/>
          <w:b/>
          <w:sz w:val="22"/>
          <w:szCs w:val="22"/>
        </w:rPr>
        <w:t xml:space="preserve"> ευρώ</w:t>
      </w:r>
      <w:r w:rsidRPr="00D271A1">
        <w:rPr>
          <w:rFonts w:ascii="Arial" w:hAnsi="Arial" w:cs="Arial"/>
          <w:sz w:val="22"/>
          <w:szCs w:val="22"/>
        </w:rPr>
        <w:t xml:space="preserve"> για την Δήμητρα </w:t>
      </w:r>
      <w:proofErr w:type="spellStart"/>
      <w:r w:rsidRPr="00D271A1">
        <w:rPr>
          <w:rFonts w:ascii="Arial" w:hAnsi="Arial" w:cs="Arial"/>
          <w:sz w:val="22"/>
          <w:szCs w:val="22"/>
        </w:rPr>
        <w:t>Κωστορρίζου</w:t>
      </w:r>
      <w:proofErr w:type="spellEnd"/>
      <w:r w:rsidRPr="00D271A1">
        <w:rPr>
          <w:rFonts w:ascii="Arial" w:hAnsi="Arial" w:cs="Arial"/>
          <w:sz w:val="22"/>
          <w:szCs w:val="22"/>
        </w:rPr>
        <w:t xml:space="preserve"> – Ζήσιμου , νόμιμα από την επίδοση </w:t>
      </w:r>
      <w:r>
        <w:rPr>
          <w:rFonts w:ascii="Arial" w:hAnsi="Arial" w:cs="Arial"/>
          <w:sz w:val="22"/>
          <w:szCs w:val="22"/>
        </w:rPr>
        <w:t>της πρώτης</w:t>
      </w:r>
      <w:r w:rsidRPr="00D271A1">
        <w:rPr>
          <w:rFonts w:ascii="Arial" w:hAnsi="Arial" w:cs="Arial"/>
          <w:sz w:val="22"/>
          <w:szCs w:val="22"/>
        </w:rPr>
        <w:t xml:space="preserve"> αγωγής (από 31-12-2016)</w:t>
      </w:r>
      <w:r>
        <w:rPr>
          <w:rFonts w:ascii="Arial" w:hAnsi="Arial" w:cs="Arial"/>
          <w:sz w:val="22"/>
          <w:szCs w:val="22"/>
        </w:rPr>
        <w:t xml:space="preserve"> , διαφορετικά από 06-5-2022 (ημερομηνία επίδοσης της παρούσας αγωγής) ,  μέχρι την εξόφληση </w:t>
      </w:r>
      <w:r w:rsidRPr="00D271A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και </w:t>
      </w:r>
      <w:r w:rsidRPr="00D271A1">
        <w:rPr>
          <w:rFonts w:ascii="Arial" w:hAnsi="Arial" w:cs="Arial"/>
          <w:sz w:val="22"/>
          <w:szCs w:val="22"/>
        </w:rPr>
        <w:t xml:space="preserve">να καταδικαστεί ο Δήμος Λαμιέων στη δικαστική τους δαπάνη </w:t>
      </w:r>
      <w:r>
        <w:rPr>
          <w:rFonts w:ascii="Arial" w:hAnsi="Arial" w:cs="Arial"/>
          <w:sz w:val="22"/>
          <w:szCs w:val="22"/>
        </w:rPr>
        <w:t>.</w:t>
      </w:r>
    </w:p>
    <w:p w:rsidR="000E5D32" w:rsidRDefault="003F7A6F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9</w:t>
      </w:r>
      <w:r w:rsidR="000E5D32">
        <w:rPr>
          <w:rFonts w:ascii="Arial" w:hAnsi="Arial" w:cs="Arial"/>
          <w:b/>
          <w:iCs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="000E5D32">
        <w:rPr>
          <w:rFonts w:ascii="Arial" w:hAnsi="Arial" w:cs="Arial"/>
          <w:sz w:val="22"/>
          <w:szCs w:val="22"/>
        </w:rPr>
        <w:t>υπ΄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D32">
        <w:rPr>
          <w:rFonts w:ascii="Arial" w:hAnsi="Arial" w:cs="Arial"/>
          <w:sz w:val="22"/>
          <w:szCs w:val="22"/>
        </w:rPr>
        <w:t>αριθμ</w:t>
      </w:r>
      <w:proofErr w:type="spellEnd"/>
      <w:r w:rsidR="000E5D32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3F7A6F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0E5D32"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="000E5D32">
        <w:rPr>
          <w:rFonts w:ascii="Arial" w:hAnsi="Arial" w:cs="Arial"/>
          <w:b/>
          <w:sz w:val="22"/>
          <w:szCs w:val="22"/>
        </w:rPr>
        <w:t>.</w:t>
      </w:r>
    </w:p>
    <w:p w:rsidR="000E5D32" w:rsidRDefault="003F7A6F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</w:t>
      </w:r>
      <w:r w:rsidR="000E5D32">
        <w:rPr>
          <w:rFonts w:ascii="Arial" w:hAnsi="Arial" w:cs="Arial"/>
          <w:b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0E5D32">
        <w:rPr>
          <w:rFonts w:ascii="Arial" w:hAnsi="Arial" w:cs="Arial"/>
          <w:sz w:val="22"/>
          <w:szCs w:val="22"/>
        </w:rPr>
        <w:t xml:space="preserve"> </w:t>
      </w:r>
      <w:r w:rsidR="000E5D32">
        <w:rPr>
          <w:rFonts w:ascii="Arial" w:hAnsi="Arial" w:cs="Arial"/>
          <w:sz w:val="22"/>
          <w:szCs w:val="22"/>
        </w:rPr>
        <w:lastRenderedPageBreak/>
        <w:t xml:space="preserve">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3F7A6F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DF7926">
        <w:rPr>
          <w:rFonts w:ascii="Arial" w:hAnsi="Arial" w:cs="Arial"/>
          <w:sz w:val="22"/>
          <w:szCs w:val="22"/>
        </w:rPr>
        <w:t xml:space="preserve"> Η υπ΄αριθμ.</w:t>
      </w:r>
      <w:r w:rsidR="00DF7926">
        <w:rPr>
          <w:rFonts w:ascii="Arial" w:hAnsi="Arial" w:cs="Arial"/>
          <w:b/>
          <w:sz w:val="22"/>
          <w:szCs w:val="22"/>
        </w:rPr>
        <w:t>37680 /22-9</w:t>
      </w:r>
      <w:r w:rsidR="000534FF">
        <w:rPr>
          <w:rFonts w:ascii="Arial" w:hAnsi="Arial" w:cs="Arial"/>
          <w:b/>
          <w:sz w:val="22"/>
          <w:szCs w:val="22"/>
        </w:rPr>
        <w:t>-2022</w:t>
      </w:r>
      <w:r w:rsidR="000E5D32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</w:p>
    <w:p w:rsidR="000E5D32" w:rsidRPr="003C550C" w:rsidRDefault="003F7A6F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C550C">
        <w:rPr>
          <w:rFonts w:ascii="Arial" w:hAnsi="Arial" w:cs="Arial"/>
          <w:b/>
          <w:sz w:val="22"/>
          <w:szCs w:val="22"/>
        </w:rPr>
        <w:t>13</w:t>
      </w:r>
      <w:r w:rsidR="000E5D32" w:rsidRPr="003C550C">
        <w:rPr>
          <w:rFonts w:ascii="Arial" w:hAnsi="Arial" w:cs="Arial"/>
          <w:b/>
          <w:sz w:val="22"/>
          <w:szCs w:val="22"/>
        </w:rPr>
        <w:t>.</w:t>
      </w:r>
      <w:r w:rsidR="00933B6C" w:rsidRPr="003C550C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933B6C" w:rsidRPr="003C550C">
        <w:rPr>
          <w:rFonts w:ascii="Arial" w:hAnsi="Arial" w:cs="Arial"/>
          <w:sz w:val="22"/>
          <w:szCs w:val="22"/>
        </w:rPr>
        <w:t>περιπτ</w:t>
      </w:r>
      <w:proofErr w:type="spellEnd"/>
      <w:r w:rsidR="00933B6C" w:rsidRPr="003C550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33B6C" w:rsidRPr="003C550C">
        <w:rPr>
          <w:rFonts w:ascii="Arial" w:hAnsi="Arial" w:cs="Arial"/>
          <w:sz w:val="22"/>
          <w:szCs w:val="22"/>
        </w:rPr>
        <w:t>ιε΄</w:t>
      </w:r>
      <w:proofErr w:type="spellEnd"/>
      <w:r w:rsidR="00933B6C" w:rsidRPr="003C550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33B6C" w:rsidRPr="003C550C">
        <w:rPr>
          <w:rFonts w:ascii="Arial" w:hAnsi="Arial" w:cs="Arial"/>
          <w:sz w:val="22"/>
          <w:szCs w:val="22"/>
        </w:rPr>
        <w:t>περιπτ</w:t>
      </w:r>
      <w:proofErr w:type="spellEnd"/>
      <w:r w:rsidR="00933B6C" w:rsidRPr="003C550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33B6C" w:rsidRPr="003C550C">
        <w:rPr>
          <w:rFonts w:ascii="Arial" w:hAnsi="Arial" w:cs="Arial"/>
          <w:sz w:val="22"/>
          <w:szCs w:val="22"/>
        </w:rPr>
        <w:t>ιθ΄</w:t>
      </w:r>
      <w:proofErr w:type="spellEnd"/>
      <w:r w:rsidR="00933B6C" w:rsidRPr="003C550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0E5D32" w:rsidRPr="003C550C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C550C">
        <w:rPr>
          <w:rFonts w:ascii="Arial" w:hAnsi="Arial" w:cs="Arial"/>
          <w:b/>
          <w:sz w:val="22"/>
          <w:szCs w:val="22"/>
        </w:rPr>
        <w:t>ΠΡΟΤΕΙΝΕΤΑΙ,</w:t>
      </w:r>
      <w:r w:rsidR="00916DFB" w:rsidRPr="003C550C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3C550C">
        <w:rPr>
          <w:rFonts w:ascii="Arial" w:hAnsi="Arial" w:cs="Arial"/>
          <w:sz w:val="22"/>
          <w:szCs w:val="22"/>
        </w:rPr>
        <w:t xml:space="preserve"> </w:t>
      </w:r>
      <w:r w:rsidR="00916DFB" w:rsidRPr="003C550C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 w:rsidRPr="003C550C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C550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 w:rsidRPr="003C550C">
        <w:rPr>
          <w:rFonts w:ascii="Arial" w:hAnsi="Arial" w:cs="Arial"/>
          <w:sz w:val="22"/>
          <w:szCs w:val="22"/>
        </w:rPr>
        <w:t>ιε΄</w:t>
      </w:r>
      <w:proofErr w:type="spellEnd"/>
      <w:r w:rsidR="00916DFB" w:rsidRPr="003C550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 w:rsidRPr="003C550C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C550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 w:rsidRPr="003C550C">
        <w:rPr>
          <w:rFonts w:ascii="Arial" w:hAnsi="Arial" w:cs="Arial"/>
          <w:sz w:val="22"/>
          <w:szCs w:val="22"/>
        </w:rPr>
        <w:t>ιθ΄</w:t>
      </w:r>
      <w:proofErr w:type="spellEnd"/>
      <w:r w:rsidR="00916DFB" w:rsidRPr="003C550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, </w:t>
      </w:r>
      <w:r w:rsidRPr="003C550C">
        <w:rPr>
          <w:rFonts w:ascii="Arial" w:hAnsi="Arial" w:cs="Arial"/>
          <w:sz w:val="22"/>
          <w:szCs w:val="22"/>
        </w:rPr>
        <w:t xml:space="preserve">η λήψη απόφασης </w:t>
      </w:r>
      <w:r w:rsidR="003C550C">
        <w:rPr>
          <w:rFonts w:ascii="Arial" w:hAnsi="Arial" w:cs="Arial"/>
          <w:sz w:val="22"/>
          <w:szCs w:val="22"/>
        </w:rPr>
        <w:t xml:space="preserve"> για </w:t>
      </w:r>
      <w:r w:rsidRPr="003C550C">
        <w:rPr>
          <w:rFonts w:ascii="Arial" w:hAnsi="Arial" w:cs="Arial"/>
          <w:sz w:val="22"/>
          <w:szCs w:val="22"/>
        </w:rPr>
        <w:t>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AE0EA3">
        <w:rPr>
          <w:rFonts w:ascii="Arial" w:hAnsi="Arial" w:cs="Arial"/>
          <w:iCs/>
          <w:sz w:val="22"/>
          <w:szCs w:val="22"/>
        </w:rPr>
        <w:t>στη</w:t>
      </w:r>
      <w:r w:rsidRPr="00AE0EA3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936044" w:rsidRPr="00AE0EA3">
        <w:rPr>
          <w:rFonts w:ascii="Arial" w:hAnsi="Arial" w:cs="Arial"/>
          <w:b/>
          <w:iCs/>
          <w:sz w:val="22"/>
          <w:szCs w:val="22"/>
        </w:rPr>
        <w:t xml:space="preserve">κ. </w:t>
      </w:r>
      <w:proofErr w:type="spellStart"/>
      <w:r w:rsidR="00936044" w:rsidRPr="00AE0EA3">
        <w:rPr>
          <w:rFonts w:ascii="Arial" w:hAnsi="Arial" w:cs="Arial"/>
          <w:b/>
          <w:iCs/>
          <w:sz w:val="22"/>
          <w:szCs w:val="22"/>
        </w:rPr>
        <w:t>Αργυρούλα</w:t>
      </w:r>
      <w:proofErr w:type="spellEnd"/>
      <w:r w:rsidR="00936044" w:rsidRPr="00AE0EA3">
        <w:rPr>
          <w:rFonts w:ascii="Arial" w:hAnsi="Arial" w:cs="Arial"/>
          <w:b/>
          <w:iCs/>
          <w:sz w:val="22"/>
          <w:szCs w:val="22"/>
        </w:rPr>
        <w:t xml:space="preserve"> Γ. </w:t>
      </w:r>
      <w:proofErr w:type="spellStart"/>
      <w:r w:rsidR="00936044" w:rsidRPr="00AE0EA3">
        <w:rPr>
          <w:rFonts w:ascii="Arial" w:hAnsi="Arial" w:cs="Arial"/>
          <w:b/>
          <w:iCs/>
          <w:sz w:val="22"/>
          <w:szCs w:val="22"/>
        </w:rPr>
        <w:t>Γιαννακοπούλου</w:t>
      </w:r>
      <w:proofErr w:type="spellEnd"/>
      <w:r w:rsidR="00936044" w:rsidRPr="00AE0EA3">
        <w:rPr>
          <w:rFonts w:ascii="Arial" w:hAnsi="Arial" w:cs="Arial"/>
          <w:b/>
          <w:iCs/>
          <w:sz w:val="22"/>
          <w:szCs w:val="22"/>
        </w:rPr>
        <w:t xml:space="preserve"> (Α.Μ. Δ.Σ.Λ.: 204</w:t>
      </w:r>
      <w:r w:rsidRPr="00AE0EA3">
        <w:rPr>
          <w:rFonts w:ascii="Arial" w:hAnsi="Arial" w:cs="Arial"/>
          <w:b/>
          <w:iCs/>
          <w:sz w:val="22"/>
          <w:szCs w:val="22"/>
        </w:rPr>
        <w:t>),</w:t>
      </w:r>
      <w:r w:rsidRPr="00AE0EA3"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83298D">
        <w:rPr>
          <w:rFonts w:ascii="Arial" w:hAnsi="Arial" w:cs="Arial"/>
          <w:sz w:val="22"/>
          <w:szCs w:val="22"/>
        </w:rPr>
        <w:t>Μονομελές Διοικητικό Πρωτοδικείο</w:t>
      </w:r>
      <w:r w:rsidR="00B82759">
        <w:rPr>
          <w:rFonts w:ascii="Arial" w:hAnsi="Arial" w:cs="Arial"/>
          <w:sz w:val="22"/>
          <w:szCs w:val="22"/>
        </w:rPr>
        <w:t xml:space="preserve"> Λαμίας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B82759">
        <w:rPr>
          <w:rFonts w:ascii="Arial" w:hAnsi="Arial" w:cs="Arial"/>
          <w:sz w:val="22"/>
          <w:szCs w:val="22"/>
        </w:rPr>
        <w:t xml:space="preserve">της </w:t>
      </w:r>
      <w:r w:rsidR="003F7A6F">
        <w:rPr>
          <w:rFonts w:ascii="Arial" w:hAnsi="Arial" w:cs="Arial"/>
          <w:sz w:val="22"/>
          <w:szCs w:val="22"/>
        </w:rPr>
        <w:t xml:space="preserve">από 15-4-2022 και με Α.Π.Κ. : ΑΓ72/28-4-2022 στο Μονομελές Διοικητικό Πρωτοδικείο Λαμίας </w:t>
      </w:r>
      <w:r w:rsidR="003F7A6F" w:rsidRPr="001D641A">
        <w:rPr>
          <w:rFonts w:ascii="Arial" w:hAnsi="Arial" w:cs="Arial"/>
          <w:b/>
          <w:sz w:val="22"/>
          <w:szCs w:val="22"/>
        </w:rPr>
        <w:t>αίτηση</w:t>
      </w:r>
      <w:r w:rsidR="003F7A6F">
        <w:rPr>
          <w:rFonts w:ascii="Arial" w:hAnsi="Arial" w:cs="Arial"/>
          <w:b/>
          <w:sz w:val="22"/>
          <w:szCs w:val="22"/>
        </w:rPr>
        <w:t>ς</w:t>
      </w:r>
      <w:r w:rsidR="003F7A6F" w:rsidRPr="001D641A">
        <w:rPr>
          <w:rFonts w:ascii="Arial" w:hAnsi="Arial" w:cs="Arial"/>
          <w:b/>
          <w:sz w:val="22"/>
          <w:szCs w:val="22"/>
        </w:rPr>
        <w:t>-κλήση</w:t>
      </w:r>
      <w:r w:rsidR="003F7A6F">
        <w:rPr>
          <w:rFonts w:ascii="Arial" w:hAnsi="Arial" w:cs="Arial"/>
          <w:b/>
          <w:sz w:val="22"/>
          <w:szCs w:val="22"/>
        </w:rPr>
        <w:t>ς</w:t>
      </w:r>
      <w:r w:rsidR="003F7A6F" w:rsidRPr="001D641A">
        <w:rPr>
          <w:rFonts w:ascii="Arial" w:hAnsi="Arial" w:cs="Arial"/>
          <w:b/>
          <w:sz w:val="22"/>
          <w:szCs w:val="22"/>
        </w:rPr>
        <w:t>-αγωγή</w:t>
      </w:r>
      <w:r w:rsidR="003F7A6F">
        <w:rPr>
          <w:rFonts w:ascii="Arial" w:hAnsi="Arial" w:cs="Arial"/>
          <w:b/>
          <w:sz w:val="22"/>
          <w:szCs w:val="22"/>
        </w:rPr>
        <w:t>ς</w:t>
      </w:r>
      <w:r w:rsidR="003F7A6F" w:rsidRPr="001D641A">
        <w:rPr>
          <w:rFonts w:ascii="Arial" w:hAnsi="Arial" w:cs="Arial"/>
          <w:b/>
          <w:sz w:val="22"/>
          <w:szCs w:val="22"/>
        </w:rPr>
        <w:t xml:space="preserve"> (ιδιαίτερο και αυτοτελές δικόγραφο)</w:t>
      </w:r>
      <w:r w:rsidR="003F7A6F">
        <w:rPr>
          <w:rFonts w:ascii="Arial" w:hAnsi="Arial" w:cs="Arial"/>
          <w:sz w:val="22"/>
          <w:szCs w:val="22"/>
        </w:rPr>
        <w:t xml:space="preserve"> </w:t>
      </w:r>
      <w:r w:rsidR="003F7A6F" w:rsidRPr="00D271A1">
        <w:rPr>
          <w:rFonts w:ascii="Arial" w:hAnsi="Arial" w:cs="Arial"/>
          <w:sz w:val="22"/>
          <w:szCs w:val="22"/>
        </w:rPr>
        <w:t xml:space="preserve">του Ιωάννη Ε. Ζήσιμου και της Δήμητρας </w:t>
      </w:r>
      <w:proofErr w:type="spellStart"/>
      <w:r w:rsidR="003F7A6F" w:rsidRPr="00D271A1">
        <w:rPr>
          <w:rFonts w:ascii="Arial" w:hAnsi="Arial" w:cs="Arial"/>
          <w:sz w:val="22"/>
          <w:szCs w:val="22"/>
        </w:rPr>
        <w:t>Κωστορρίζου</w:t>
      </w:r>
      <w:proofErr w:type="spellEnd"/>
      <w:r w:rsidR="003F7A6F" w:rsidRPr="00D271A1">
        <w:rPr>
          <w:rFonts w:ascii="Arial" w:hAnsi="Arial" w:cs="Arial"/>
          <w:sz w:val="22"/>
          <w:szCs w:val="22"/>
        </w:rPr>
        <w:t xml:space="preserve"> - Ζ</w:t>
      </w:r>
      <w:r w:rsidR="003F7A6F">
        <w:rPr>
          <w:rFonts w:ascii="Arial" w:hAnsi="Arial" w:cs="Arial"/>
          <w:sz w:val="22"/>
          <w:szCs w:val="22"/>
        </w:rPr>
        <w:t>ήσιμου κατά του Δήμου Λαμιέων</w:t>
      </w:r>
      <w:r w:rsidR="0016372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3F7A6F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3F7A6F">
        <w:rPr>
          <w:rFonts w:ascii="Arial" w:hAnsi="Arial" w:cs="Arial"/>
          <w:b/>
          <w:sz w:val="22"/>
          <w:szCs w:val="22"/>
        </w:rPr>
        <w:t xml:space="preserve"> Οκτωβρίου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 w:rsidR="00577762">
        <w:rPr>
          <w:rFonts w:ascii="Arial" w:hAnsi="Arial" w:cs="Arial"/>
          <w:b/>
          <w:sz w:val="22"/>
          <w:szCs w:val="22"/>
        </w:rPr>
        <w:t xml:space="preserve"> </w:t>
      </w:r>
      <w:r w:rsidR="00577762" w:rsidRPr="003F197E">
        <w:rPr>
          <w:rFonts w:ascii="Arial" w:hAnsi="Arial" w:cs="Arial"/>
          <w:sz w:val="22"/>
          <w:szCs w:val="22"/>
        </w:rPr>
        <w:t xml:space="preserve">καθώς και σε κάθε πιθανή αναβολή, διακοπή, επανάληψη, ματαίωση ή </w:t>
      </w:r>
      <w:proofErr w:type="spellStart"/>
      <w:r w:rsidR="00577762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577762" w:rsidRPr="003F197E">
        <w:rPr>
          <w:rFonts w:ascii="Arial" w:hAnsi="Arial" w:cs="Arial"/>
          <w:sz w:val="22"/>
          <w:szCs w:val="22"/>
        </w:rPr>
        <w:t xml:space="preserve"> της και να καταθέσε</w:t>
      </w:r>
      <w:r w:rsidR="00577762">
        <w:rPr>
          <w:rFonts w:ascii="Arial" w:hAnsi="Arial" w:cs="Arial"/>
          <w:sz w:val="22"/>
          <w:szCs w:val="22"/>
        </w:rPr>
        <w:t>ι υπόμνημα και σχετικά έγγραφα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F36D9" w:rsidRPr="003F197E">
        <w:rPr>
          <w:rFonts w:ascii="Arial" w:hAnsi="Arial" w:cs="Arial"/>
          <w:sz w:val="22"/>
          <w:szCs w:val="22"/>
        </w:rPr>
        <w:t>.</w:t>
      </w:r>
    </w:p>
    <w:p w:rsidR="00B82759" w:rsidRPr="00AE0EA3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AE0EA3">
        <w:rPr>
          <w:rFonts w:ascii="Arial" w:hAnsi="Arial" w:cs="Arial"/>
          <w:b/>
          <w:sz w:val="22"/>
          <w:szCs w:val="22"/>
        </w:rPr>
        <w:t>Β.</w:t>
      </w:r>
      <w:r w:rsidR="003C550C" w:rsidRPr="00AE0EA3">
        <w:rPr>
          <w:rFonts w:ascii="Arial" w:hAnsi="Arial" w:cs="Arial"/>
          <w:sz w:val="22"/>
          <w:szCs w:val="22"/>
        </w:rPr>
        <w:t xml:space="preserve">  </w:t>
      </w:r>
      <w:r w:rsidR="00B82759" w:rsidRPr="00AE0EA3">
        <w:rPr>
          <w:rFonts w:ascii="Arial" w:hAnsi="Arial" w:cs="Arial"/>
          <w:sz w:val="22"/>
          <w:szCs w:val="22"/>
        </w:rPr>
        <w:t>τον καθορισμό</w:t>
      </w:r>
      <w:r w:rsidR="00B82759" w:rsidRPr="00AE0EA3"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 w:rsidR="00B82759" w:rsidRPr="00AE0EA3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AE0EA3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AE0EA3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AE0EA3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AE0EA3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AE0EA3">
        <w:rPr>
          <w:rFonts w:ascii="Arial" w:hAnsi="Arial" w:cs="Arial"/>
          <w:iCs/>
          <w:sz w:val="22"/>
          <w:szCs w:val="22"/>
        </w:rPr>
        <w:t xml:space="preserve">και </w:t>
      </w:r>
      <w:r w:rsidR="00B82759" w:rsidRPr="00AE0EA3">
        <w:rPr>
          <w:rFonts w:ascii="Arial" w:hAnsi="Arial" w:cs="Arial"/>
          <w:iCs/>
          <w:sz w:val="22"/>
          <w:szCs w:val="22"/>
        </w:rPr>
        <w:lastRenderedPageBreak/>
        <w:t xml:space="preserve">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9521AD" w:rsidRPr="00AE0EA3">
        <w:rPr>
          <w:rFonts w:ascii="Arial" w:hAnsi="Arial" w:cs="Arial"/>
          <w:b/>
          <w:iCs/>
          <w:sz w:val="22"/>
          <w:szCs w:val="22"/>
        </w:rPr>
        <w:t>στο συνολικό ποσό των οκτακοσίων</w:t>
      </w:r>
      <w:r w:rsidR="00D644A2" w:rsidRPr="00AE0EA3">
        <w:rPr>
          <w:rFonts w:ascii="Arial" w:hAnsi="Arial" w:cs="Arial"/>
          <w:b/>
          <w:iCs/>
          <w:sz w:val="22"/>
          <w:szCs w:val="22"/>
        </w:rPr>
        <w:t xml:space="preserve"> ε</w:t>
      </w:r>
      <w:r w:rsidR="009521AD" w:rsidRPr="00AE0EA3">
        <w:rPr>
          <w:rFonts w:ascii="Arial" w:hAnsi="Arial" w:cs="Arial"/>
          <w:b/>
          <w:iCs/>
          <w:sz w:val="22"/>
          <w:szCs w:val="22"/>
        </w:rPr>
        <w:t>βδομήντα τεσσάρων ευρώ και είκοσι</w:t>
      </w:r>
      <w:r w:rsidR="008E4DA1" w:rsidRPr="00AE0EA3">
        <w:rPr>
          <w:rFonts w:ascii="Arial" w:hAnsi="Arial" w:cs="Arial"/>
          <w:b/>
          <w:iCs/>
          <w:sz w:val="22"/>
          <w:szCs w:val="22"/>
        </w:rPr>
        <w:t xml:space="preserve"> λεπτών </w:t>
      </w:r>
      <w:r w:rsidR="009521AD" w:rsidRPr="00AE0EA3">
        <w:rPr>
          <w:rFonts w:ascii="Arial" w:hAnsi="Arial" w:cs="Arial"/>
          <w:b/>
          <w:iCs/>
          <w:sz w:val="22"/>
          <w:szCs w:val="22"/>
        </w:rPr>
        <w:t>με το Φ.Π.Α. (874,20</w:t>
      </w:r>
      <w:r w:rsidR="00D644A2" w:rsidRPr="00AE0EA3">
        <w:rPr>
          <w:rFonts w:ascii="Arial" w:hAnsi="Arial" w:cs="Arial"/>
          <w:iCs/>
          <w:sz w:val="22"/>
          <w:szCs w:val="22"/>
        </w:rPr>
        <w:t xml:space="preserve">  </w:t>
      </w:r>
      <w:r w:rsidR="00D644A2" w:rsidRPr="00AE0EA3">
        <w:rPr>
          <w:rFonts w:ascii="Arial" w:hAnsi="Arial" w:cs="Arial"/>
          <w:b/>
          <w:sz w:val="22"/>
          <w:szCs w:val="22"/>
        </w:rPr>
        <w:t>€</w:t>
      </w:r>
      <w:r w:rsidR="00B82759" w:rsidRPr="00AE0EA3">
        <w:rPr>
          <w:rFonts w:ascii="Arial" w:hAnsi="Arial" w:cs="Arial"/>
          <w:b/>
          <w:iCs/>
          <w:sz w:val="22"/>
          <w:szCs w:val="22"/>
        </w:rPr>
        <w:t>),</w:t>
      </w:r>
      <w:r w:rsidR="00B82759" w:rsidRPr="00AE0EA3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B82759" w:rsidRPr="00AE0EA3" w:rsidRDefault="00B82759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AE0EA3">
        <w:rPr>
          <w:rFonts w:ascii="Arial" w:hAnsi="Arial" w:cs="Arial"/>
          <w:b/>
          <w:iCs/>
          <w:sz w:val="22"/>
          <w:szCs w:val="22"/>
        </w:rPr>
        <w:t>α)</w:t>
      </w:r>
      <w:r w:rsidRPr="00AE0EA3">
        <w:rPr>
          <w:rFonts w:ascii="Arial" w:hAnsi="Arial" w:cs="Arial"/>
          <w:iCs/>
          <w:sz w:val="22"/>
          <w:szCs w:val="22"/>
        </w:rPr>
        <w:t xml:space="preserve"> για την παράστ</w:t>
      </w:r>
      <w:r w:rsidR="00D644A2" w:rsidRPr="00AE0EA3">
        <w:rPr>
          <w:rFonts w:ascii="Arial" w:hAnsi="Arial" w:cs="Arial"/>
          <w:iCs/>
          <w:sz w:val="22"/>
          <w:szCs w:val="22"/>
        </w:rPr>
        <w:t>ασή της</w:t>
      </w:r>
      <w:r w:rsidR="00577762" w:rsidRPr="00AE0EA3">
        <w:rPr>
          <w:rFonts w:ascii="Arial" w:hAnsi="Arial" w:cs="Arial"/>
          <w:iCs/>
          <w:sz w:val="22"/>
          <w:szCs w:val="22"/>
        </w:rPr>
        <w:t xml:space="preserve"> στη συζήτηση της αίτησης-κλήσης-αγωγής</w:t>
      </w:r>
      <w:r w:rsidRPr="00AE0EA3">
        <w:rPr>
          <w:rFonts w:ascii="Arial" w:hAnsi="Arial" w:cs="Arial"/>
          <w:iCs/>
          <w:sz w:val="22"/>
          <w:szCs w:val="22"/>
        </w:rPr>
        <w:t xml:space="preserve">, ποσό </w:t>
      </w:r>
      <w:r w:rsidR="009521AD" w:rsidRPr="00AE0EA3">
        <w:rPr>
          <w:rFonts w:ascii="Arial" w:hAnsi="Arial" w:cs="Arial"/>
          <w:b/>
          <w:iCs/>
          <w:sz w:val="22"/>
          <w:szCs w:val="22"/>
        </w:rPr>
        <w:t xml:space="preserve"> 134,00</w:t>
      </w:r>
      <w:r w:rsidRPr="00AE0EA3">
        <w:rPr>
          <w:rFonts w:ascii="Arial" w:hAnsi="Arial" w:cs="Arial"/>
          <w:b/>
          <w:iCs/>
          <w:sz w:val="22"/>
          <w:szCs w:val="22"/>
        </w:rPr>
        <w:t xml:space="preserve"> ευρώ .</w:t>
      </w:r>
    </w:p>
    <w:p w:rsidR="00577762" w:rsidRPr="00AE0EA3" w:rsidRDefault="0057776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AE0EA3">
        <w:rPr>
          <w:rFonts w:ascii="Arial" w:hAnsi="Arial" w:cs="Arial"/>
          <w:b/>
          <w:iCs/>
          <w:sz w:val="22"/>
          <w:szCs w:val="22"/>
        </w:rPr>
        <w:t xml:space="preserve">β) </w:t>
      </w:r>
      <w:r w:rsidRPr="00AE0EA3">
        <w:rPr>
          <w:rFonts w:ascii="Arial" w:hAnsi="Arial" w:cs="Arial"/>
          <w:iCs/>
          <w:sz w:val="22"/>
          <w:szCs w:val="22"/>
        </w:rPr>
        <w:t xml:space="preserve">για τη σύνταξη </w:t>
      </w:r>
      <w:r w:rsidR="009521AD" w:rsidRPr="00AE0EA3">
        <w:rPr>
          <w:rFonts w:ascii="Arial" w:hAnsi="Arial" w:cs="Arial"/>
          <w:iCs/>
          <w:sz w:val="22"/>
          <w:szCs w:val="22"/>
        </w:rPr>
        <w:t>προτάσεων-</w:t>
      </w:r>
      <w:r w:rsidRPr="00AE0EA3">
        <w:rPr>
          <w:rFonts w:ascii="Arial" w:hAnsi="Arial" w:cs="Arial"/>
          <w:iCs/>
          <w:sz w:val="22"/>
          <w:szCs w:val="22"/>
        </w:rPr>
        <w:t>υπομνήματος, ποσό</w:t>
      </w:r>
      <w:r w:rsidR="009521AD" w:rsidRPr="00AE0EA3">
        <w:rPr>
          <w:rFonts w:ascii="Arial" w:hAnsi="Arial" w:cs="Arial"/>
          <w:b/>
          <w:iCs/>
          <w:sz w:val="22"/>
          <w:szCs w:val="22"/>
        </w:rPr>
        <w:t xml:space="preserve"> 171,00</w:t>
      </w:r>
      <w:r w:rsidRPr="00AE0EA3">
        <w:rPr>
          <w:rFonts w:ascii="Arial" w:hAnsi="Arial" w:cs="Arial"/>
          <w:b/>
          <w:iCs/>
          <w:sz w:val="22"/>
          <w:szCs w:val="22"/>
        </w:rPr>
        <w:t xml:space="preserve">  ευρώ </w:t>
      </w:r>
      <w:r w:rsidR="009521AD" w:rsidRPr="00AE0EA3">
        <w:rPr>
          <w:rFonts w:ascii="Arial" w:hAnsi="Arial" w:cs="Arial"/>
          <w:b/>
          <w:iCs/>
          <w:sz w:val="22"/>
          <w:szCs w:val="22"/>
        </w:rPr>
        <w:t>.</w:t>
      </w:r>
    </w:p>
    <w:p w:rsidR="00B82759" w:rsidRPr="00AE0EA3" w:rsidRDefault="00577762" w:rsidP="00A931C0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AE0EA3">
        <w:rPr>
          <w:rFonts w:ascii="Arial" w:hAnsi="Arial" w:cs="Arial"/>
          <w:b/>
          <w:iCs/>
          <w:kern w:val="24"/>
          <w:sz w:val="22"/>
          <w:szCs w:val="22"/>
        </w:rPr>
        <w:t>γ</w:t>
      </w:r>
      <w:r w:rsidR="00B82759" w:rsidRPr="00AE0EA3">
        <w:rPr>
          <w:rFonts w:ascii="Arial" w:hAnsi="Arial" w:cs="Arial"/>
          <w:b/>
          <w:iCs/>
          <w:sz w:val="22"/>
          <w:szCs w:val="22"/>
        </w:rPr>
        <w:t>)</w:t>
      </w:r>
      <w:r w:rsidR="00B82759" w:rsidRPr="00AE0EA3">
        <w:rPr>
          <w:rFonts w:ascii="Arial" w:hAnsi="Arial" w:cs="Arial"/>
          <w:iCs/>
          <w:sz w:val="22"/>
          <w:szCs w:val="22"/>
        </w:rPr>
        <w:t xml:space="preserve"> για το χρόνο απασχόλησης της δικηγόρου, μελέτη της δικογραφίας, ποσό </w:t>
      </w:r>
      <w:r w:rsidR="009521AD" w:rsidRPr="00AE0EA3">
        <w:rPr>
          <w:rFonts w:ascii="Arial" w:hAnsi="Arial" w:cs="Arial"/>
          <w:b/>
          <w:iCs/>
          <w:sz w:val="22"/>
          <w:szCs w:val="22"/>
        </w:rPr>
        <w:t>(80,00 ευρώ Χ 5 ώρες = ) 40</w:t>
      </w:r>
      <w:r w:rsidR="00B82759" w:rsidRPr="00AE0EA3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AE0EA3" w:rsidRDefault="00577762" w:rsidP="00C759D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AE0EA3">
        <w:rPr>
          <w:rFonts w:ascii="Arial" w:hAnsi="Arial" w:cs="Arial"/>
          <w:b/>
          <w:iCs/>
          <w:sz w:val="22"/>
          <w:szCs w:val="22"/>
        </w:rPr>
        <w:t>δ</w:t>
      </w:r>
      <w:r w:rsidR="00B82759" w:rsidRPr="00AE0EA3">
        <w:rPr>
          <w:rFonts w:ascii="Arial" w:hAnsi="Arial" w:cs="Arial"/>
          <w:b/>
          <w:iCs/>
          <w:sz w:val="22"/>
          <w:szCs w:val="22"/>
        </w:rPr>
        <w:t>)</w:t>
      </w:r>
      <w:r w:rsidR="00B82759" w:rsidRPr="00AE0EA3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AE0EA3">
        <w:rPr>
          <w:rFonts w:ascii="Arial" w:hAnsi="Arial" w:cs="Arial"/>
          <w:b/>
          <w:iCs/>
          <w:sz w:val="22"/>
          <w:szCs w:val="22"/>
        </w:rPr>
        <w:t>Φ.Π.Α. 24%</w:t>
      </w:r>
      <w:r w:rsidR="009521AD" w:rsidRPr="00AE0EA3">
        <w:rPr>
          <w:rFonts w:ascii="Arial" w:hAnsi="Arial" w:cs="Arial"/>
          <w:iCs/>
          <w:sz w:val="22"/>
          <w:szCs w:val="22"/>
        </w:rPr>
        <w:t>, ποσό (134,00 € + 171</w:t>
      </w:r>
      <w:r w:rsidR="00A931C0" w:rsidRPr="00AE0EA3">
        <w:rPr>
          <w:rFonts w:ascii="Arial" w:hAnsi="Arial" w:cs="Arial"/>
          <w:iCs/>
          <w:sz w:val="22"/>
          <w:szCs w:val="22"/>
        </w:rPr>
        <w:t>,00 €</w:t>
      </w:r>
      <w:r w:rsidR="009521AD" w:rsidRPr="00AE0EA3">
        <w:rPr>
          <w:rFonts w:ascii="Arial" w:hAnsi="Arial" w:cs="Arial"/>
          <w:iCs/>
          <w:sz w:val="22"/>
          <w:szCs w:val="22"/>
        </w:rPr>
        <w:t xml:space="preserve"> + 400,00 €) = 705</w:t>
      </w:r>
      <w:r w:rsidR="00B82759" w:rsidRPr="00AE0EA3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9521AD" w:rsidRPr="00AE0EA3">
        <w:rPr>
          <w:rFonts w:ascii="Arial" w:hAnsi="Arial" w:cs="Arial"/>
          <w:b/>
          <w:iCs/>
          <w:sz w:val="22"/>
          <w:szCs w:val="22"/>
        </w:rPr>
        <w:t>169,20</w:t>
      </w:r>
      <w:r w:rsidR="00B82759" w:rsidRPr="00AE0EA3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B82759" w:rsidRPr="00AE0EA3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AE0EA3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401A5F">
        <w:rPr>
          <w:rFonts w:ascii="Arial" w:hAnsi="Arial" w:cs="Arial"/>
          <w:b/>
          <w:sz w:val="22"/>
          <w:szCs w:val="22"/>
        </w:rPr>
        <w:t xml:space="preserve">                    Λαμία,   29 / 09 </w:t>
      </w:r>
      <w:r w:rsidR="008F4A23">
        <w:rPr>
          <w:rFonts w:ascii="Arial" w:hAnsi="Arial" w:cs="Arial"/>
          <w:b/>
          <w:sz w:val="22"/>
          <w:szCs w:val="22"/>
        </w:rPr>
        <w:t>/ 2022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01158" w:rsidRDefault="00C0115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C01158" w:rsidRDefault="00C0115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C0115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14FC06F6-D545-4E79-9DA7-407205AC8BE4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E2D" w:rsidRDefault="00EF7E2D" w:rsidP="00490258">
      <w:r>
        <w:separator/>
      </w:r>
    </w:p>
  </w:endnote>
  <w:endnote w:type="continuationSeparator" w:id="0">
    <w:p w:rsidR="00EF7E2D" w:rsidRDefault="00EF7E2D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C01158">
      <w:rPr>
        <w:b/>
        <w:bCs/>
        <w:noProof/>
      </w:rPr>
      <w:t>6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C01158">
      <w:rPr>
        <w:b/>
        <w:bCs/>
        <w:noProof/>
      </w:rPr>
      <w:t>6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E2D" w:rsidRDefault="00EF7E2D" w:rsidP="00490258">
      <w:r>
        <w:separator/>
      </w:r>
    </w:p>
  </w:footnote>
  <w:footnote w:type="continuationSeparator" w:id="0">
    <w:p w:rsidR="00EF7E2D" w:rsidRDefault="00EF7E2D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3721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A7D"/>
    <w:rsid w:val="002C2836"/>
    <w:rsid w:val="002C4FBE"/>
    <w:rsid w:val="002D1E04"/>
    <w:rsid w:val="002E0599"/>
    <w:rsid w:val="002E3BAE"/>
    <w:rsid w:val="00320306"/>
    <w:rsid w:val="00337EC9"/>
    <w:rsid w:val="003435C8"/>
    <w:rsid w:val="00345D60"/>
    <w:rsid w:val="003576F3"/>
    <w:rsid w:val="0036635A"/>
    <w:rsid w:val="00376E74"/>
    <w:rsid w:val="003B2748"/>
    <w:rsid w:val="003C550C"/>
    <w:rsid w:val="003C7173"/>
    <w:rsid w:val="003D3889"/>
    <w:rsid w:val="003E0A0F"/>
    <w:rsid w:val="003F197E"/>
    <w:rsid w:val="003F7A6F"/>
    <w:rsid w:val="00401A5F"/>
    <w:rsid w:val="00411A36"/>
    <w:rsid w:val="0041731A"/>
    <w:rsid w:val="00435496"/>
    <w:rsid w:val="00460BD3"/>
    <w:rsid w:val="00487822"/>
    <w:rsid w:val="00490258"/>
    <w:rsid w:val="00492387"/>
    <w:rsid w:val="004A7C40"/>
    <w:rsid w:val="004B1496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1BD9"/>
    <w:rsid w:val="0057764F"/>
    <w:rsid w:val="00577762"/>
    <w:rsid w:val="00577B69"/>
    <w:rsid w:val="005800D8"/>
    <w:rsid w:val="00596E31"/>
    <w:rsid w:val="005F306C"/>
    <w:rsid w:val="00607BEC"/>
    <w:rsid w:val="00611992"/>
    <w:rsid w:val="0062388C"/>
    <w:rsid w:val="00623DC3"/>
    <w:rsid w:val="006536E7"/>
    <w:rsid w:val="00667FEB"/>
    <w:rsid w:val="00697E5E"/>
    <w:rsid w:val="006A3CFB"/>
    <w:rsid w:val="006C1669"/>
    <w:rsid w:val="006C1A58"/>
    <w:rsid w:val="006D2B02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A0005"/>
    <w:rsid w:val="007A7A1C"/>
    <w:rsid w:val="007B76C5"/>
    <w:rsid w:val="007C6674"/>
    <w:rsid w:val="007D409D"/>
    <w:rsid w:val="007E0416"/>
    <w:rsid w:val="007F2853"/>
    <w:rsid w:val="007F398B"/>
    <w:rsid w:val="008218EA"/>
    <w:rsid w:val="0083298D"/>
    <w:rsid w:val="00836773"/>
    <w:rsid w:val="00864216"/>
    <w:rsid w:val="00867AB6"/>
    <w:rsid w:val="00891A81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E4DA1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36044"/>
    <w:rsid w:val="00951CB0"/>
    <w:rsid w:val="009521AD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F1501"/>
    <w:rsid w:val="009F62E1"/>
    <w:rsid w:val="009F7F2E"/>
    <w:rsid w:val="00A035B9"/>
    <w:rsid w:val="00A0793A"/>
    <w:rsid w:val="00A11D78"/>
    <w:rsid w:val="00A457EF"/>
    <w:rsid w:val="00A61B17"/>
    <w:rsid w:val="00A624C6"/>
    <w:rsid w:val="00A62B96"/>
    <w:rsid w:val="00A7152C"/>
    <w:rsid w:val="00A751C2"/>
    <w:rsid w:val="00A931C0"/>
    <w:rsid w:val="00AA6DA8"/>
    <w:rsid w:val="00AB0EB0"/>
    <w:rsid w:val="00AB5E8A"/>
    <w:rsid w:val="00AC3C1E"/>
    <w:rsid w:val="00AE0EA3"/>
    <w:rsid w:val="00AE5C35"/>
    <w:rsid w:val="00AF51E0"/>
    <w:rsid w:val="00AF6B68"/>
    <w:rsid w:val="00B03E71"/>
    <w:rsid w:val="00B07C83"/>
    <w:rsid w:val="00B13F10"/>
    <w:rsid w:val="00B24B8D"/>
    <w:rsid w:val="00B3547D"/>
    <w:rsid w:val="00B41536"/>
    <w:rsid w:val="00B50F37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1158"/>
    <w:rsid w:val="00C05D80"/>
    <w:rsid w:val="00C20870"/>
    <w:rsid w:val="00C27594"/>
    <w:rsid w:val="00C36167"/>
    <w:rsid w:val="00C431B0"/>
    <w:rsid w:val="00C47657"/>
    <w:rsid w:val="00C52F63"/>
    <w:rsid w:val="00C671FA"/>
    <w:rsid w:val="00C759D6"/>
    <w:rsid w:val="00C86F43"/>
    <w:rsid w:val="00CA3EE8"/>
    <w:rsid w:val="00CB13D6"/>
    <w:rsid w:val="00CB1670"/>
    <w:rsid w:val="00CC4189"/>
    <w:rsid w:val="00CD4EE6"/>
    <w:rsid w:val="00D644A2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DF7926"/>
    <w:rsid w:val="00E0169B"/>
    <w:rsid w:val="00E0311B"/>
    <w:rsid w:val="00E03139"/>
    <w:rsid w:val="00E037F1"/>
    <w:rsid w:val="00E03D51"/>
    <w:rsid w:val="00E14458"/>
    <w:rsid w:val="00E24396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EF7E2D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6772F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D12EB-FD9B-417C-BA64-5D2A78CBC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1667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10648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2022-09-29T08:16:00Z</cp:lastPrinted>
  <dcterms:created xsi:type="dcterms:W3CDTF">2022-09-29T08:16:00Z</dcterms:created>
  <dcterms:modified xsi:type="dcterms:W3CDTF">2022-09-29T08:16:00Z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bfd49effddd49d3a07c4eb5fc0d5d8d.psdsxs" Id="Rf8d54ebf029d4d0e" /></Relationships>
</file>